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0D" w:rsidRDefault="00BB057B" w:rsidP="00BB05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замечаний</w:t>
      </w:r>
    </w:p>
    <w:p w:rsidR="00BB057B" w:rsidRDefault="00BB057B" w:rsidP="00BB05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публичного обсуждения</w:t>
      </w:r>
    </w:p>
    <w:p w:rsidR="00BB057B" w:rsidRDefault="00BB057B" w:rsidP="00BB05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муниципальной программы  </w:t>
      </w:r>
      <w:r w:rsidR="009D5BA1" w:rsidRPr="009D5BA1">
        <w:rPr>
          <w:rFonts w:ascii="Times New Roman" w:hAnsi="Times New Roman" w:cs="Times New Roman"/>
          <w:sz w:val="28"/>
          <w:szCs w:val="28"/>
        </w:rPr>
        <w:t xml:space="preserve">«Организация работы по взаимодействию органов местного самоуправления  </w:t>
      </w:r>
      <w:proofErr w:type="spellStart"/>
      <w:r w:rsidR="009D5BA1" w:rsidRPr="009D5BA1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="009D5BA1" w:rsidRPr="009D5BA1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с населением через средства массовой информации на 2022 год»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057B" w:rsidTr="00BB057B">
        <w:tc>
          <w:tcPr>
            <w:tcW w:w="4785" w:type="dxa"/>
          </w:tcPr>
          <w:p w:rsidR="00BB057B" w:rsidRDefault="00BB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муниципальной программы</w:t>
            </w:r>
          </w:p>
        </w:tc>
        <w:tc>
          <w:tcPr>
            <w:tcW w:w="4786" w:type="dxa"/>
          </w:tcPr>
          <w:p w:rsidR="00BB057B" w:rsidRDefault="009D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BA1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работы по взаимодействию органов местного самоуправления  </w:t>
            </w:r>
            <w:proofErr w:type="spellStart"/>
            <w:r w:rsidRPr="009D5BA1">
              <w:rPr>
                <w:rFonts w:ascii="Times New Roman" w:hAnsi="Times New Roman" w:cs="Times New Roman"/>
                <w:sz w:val="28"/>
                <w:szCs w:val="28"/>
              </w:rPr>
              <w:t>Кугоейского</w:t>
            </w:r>
            <w:proofErr w:type="spellEnd"/>
            <w:r w:rsidRPr="009D5B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Крыловского района с населением через средства массовой информации на 2022 год»</w:t>
            </w:r>
          </w:p>
        </w:tc>
      </w:tr>
      <w:tr w:rsidR="00BB057B" w:rsidTr="00BB057B">
        <w:tc>
          <w:tcPr>
            <w:tcW w:w="4785" w:type="dxa"/>
          </w:tcPr>
          <w:p w:rsidR="00BB057B" w:rsidRDefault="00BB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разработчика муниципальной программы</w:t>
            </w:r>
          </w:p>
        </w:tc>
        <w:tc>
          <w:tcPr>
            <w:tcW w:w="4786" w:type="dxa"/>
          </w:tcPr>
          <w:p w:rsidR="00BB057B" w:rsidRDefault="00BB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Кугоейского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Крыловского района</w:t>
            </w:r>
          </w:p>
        </w:tc>
      </w:tr>
      <w:tr w:rsidR="00BB057B" w:rsidTr="00BB057B">
        <w:tc>
          <w:tcPr>
            <w:tcW w:w="4785" w:type="dxa"/>
          </w:tcPr>
          <w:p w:rsidR="00BB057B" w:rsidRDefault="00BB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публичных обсуждений</w:t>
            </w:r>
          </w:p>
        </w:tc>
        <w:tc>
          <w:tcPr>
            <w:tcW w:w="4786" w:type="dxa"/>
          </w:tcPr>
          <w:p w:rsidR="00BB057B" w:rsidRDefault="009D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15.11.2021 по 21.11.2021</w:t>
            </w:r>
          </w:p>
        </w:tc>
      </w:tr>
      <w:tr w:rsidR="00BB057B" w:rsidTr="00BB057B">
        <w:tc>
          <w:tcPr>
            <w:tcW w:w="4785" w:type="dxa"/>
          </w:tcPr>
          <w:p w:rsidR="00BB057B" w:rsidRDefault="00BB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проекта муниципальной программы</w:t>
            </w:r>
          </w:p>
        </w:tc>
        <w:tc>
          <w:tcPr>
            <w:tcW w:w="4786" w:type="dxa"/>
          </w:tcPr>
          <w:p w:rsidR="00BB057B" w:rsidRDefault="00BB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</w:t>
            </w:r>
            <w:r w:rsidRPr="00BB0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057B">
              <w:rPr>
                <w:rFonts w:ascii="Times New Roman" w:hAnsi="Times New Roman" w:cs="Times New Roman"/>
                <w:sz w:val="28"/>
                <w:szCs w:val="28"/>
              </w:rPr>
              <w:t>Кугоейского</w:t>
            </w:r>
            <w:proofErr w:type="spellEnd"/>
            <w:r w:rsidRPr="00BB057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Крыловского района</w:t>
            </w:r>
          </w:p>
          <w:p w:rsidR="00BB057B" w:rsidRDefault="00BB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7B">
              <w:rPr>
                <w:rFonts w:ascii="Times New Roman" w:hAnsi="Times New Roman" w:cs="Times New Roman"/>
                <w:sz w:val="28"/>
                <w:szCs w:val="28"/>
              </w:rPr>
              <w:t>https://kugpos.ru/</w:t>
            </w:r>
          </w:p>
        </w:tc>
      </w:tr>
    </w:tbl>
    <w:p w:rsidR="00BB057B" w:rsidRDefault="00BB057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1"/>
        <w:gridCol w:w="2686"/>
        <w:gridCol w:w="1986"/>
        <w:gridCol w:w="2505"/>
        <w:gridCol w:w="1673"/>
      </w:tblGrid>
      <w:tr w:rsidR="00BB057B" w:rsidTr="00BB057B">
        <w:tc>
          <w:tcPr>
            <w:tcW w:w="721" w:type="dxa"/>
          </w:tcPr>
          <w:p w:rsidR="00BB057B" w:rsidRDefault="00BB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86" w:type="dxa"/>
          </w:tcPr>
          <w:p w:rsidR="00BB057B" w:rsidRDefault="00BB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(фирменное наименование/ФИО, адрес)</w:t>
            </w:r>
          </w:p>
        </w:tc>
        <w:tc>
          <w:tcPr>
            <w:tcW w:w="1986" w:type="dxa"/>
          </w:tcPr>
          <w:p w:rsidR="00BB057B" w:rsidRDefault="00BB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2505" w:type="dxa"/>
          </w:tcPr>
          <w:p w:rsidR="00BB057B" w:rsidRDefault="00BB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/отклонено с обоснованием)</w:t>
            </w:r>
          </w:p>
        </w:tc>
        <w:tc>
          <w:tcPr>
            <w:tcW w:w="1673" w:type="dxa"/>
          </w:tcPr>
          <w:p w:rsidR="00BB057B" w:rsidRDefault="00BB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B057B" w:rsidTr="00BB057B">
        <w:tc>
          <w:tcPr>
            <w:tcW w:w="7898" w:type="dxa"/>
            <w:gridSpan w:val="4"/>
          </w:tcPr>
          <w:p w:rsidR="00BB057B" w:rsidRDefault="00BB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BB057B" w:rsidRDefault="00BB0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57B" w:rsidRDefault="00BB057B">
      <w:pPr>
        <w:rPr>
          <w:rFonts w:ascii="Times New Roman" w:hAnsi="Times New Roman" w:cs="Times New Roman"/>
          <w:sz w:val="28"/>
          <w:szCs w:val="28"/>
        </w:rPr>
      </w:pPr>
    </w:p>
    <w:p w:rsidR="00BB057B" w:rsidRPr="00BB057B" w:rsidRDefault="00BB0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D5BA1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D5B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  <w:proofErr w:type="spellStart"/>
      <w:r w:rsidR="009D5BA1">
        <w:rPr>
          <w:rFonts w:ascii="Times New Roman" w:hAnsi="Times New Roman" w:cs="Times New Roman"/>
          <w:sz w:val="28"/>
          <w:szCs w:val="28"/>
        </w:rPr>
        <w:t>П.В.Пычка</w:t>
      </w:r>
      <w:proofErr w:type="spellEnd"/>
    </w:p>
    <w:sectPr w:rsidR="00BB057B" w:rsidRPr="00BB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7B"/>
    <w:rsid w:val="008D230D"/>
    <w:rsid w:val="009D5BA1"/>
    <w:rsid w:val="00BB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kugposbuh</dc:creator>
  <cp:lastModifiedBy>kugposbuh</cp:lastModifiedBy>
  <cp:revision>2</cp:revision>
  <dcterms:created xsi:type="dcterms:W3CDTF">2022-08-01T14:40:00Z</dcterms:created>
  <dcterms:modified xsi:type="dcterms:W3CDTF">2023-05-04T05:54:00Z</dcterms:modified>
</cp:coreProperties>
</file>