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9E" w:rsidRDefault="0016619E" w:rsidP="001661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65451"/>
          <w:bdr w:val="none" w:sz="0" w:space="0" w:color="auto" w:frame="1"/>
        </w:rPr>
      </w:pPr>
    </w:p>
    <w:p w:rsidR="00695834" w:rsidRDefault="0016619E" w:rsidP="001661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65451"/>
          <w:bdr w:val="none" w:sz="0" w:space="0" w:color="auto" w:frame="1"/>
        </w:rPr>
      </w:pPr>
      <w:r>
        <w:rPr>
          <w:rFonts w:ascii="Arial" w:hAnsi="Arial" w:cs="Arial"/>
          <w:color w:val="565451"/>
          <w:bdr w:val="none" w:sz="0" w:space="0" w:color="auto" w:frame="1"/>
        </w:rPr>
        <w:t xml:space="preserve">  </w:t>
      </w:r>
    </w:p>
    <w:p w:rsidR="00695834" w:rsidRDefault="00695834" w:rsidP="001661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65451"/>
          <w:bdr w:val="none" w:sz="0" w:space="0" w:color="auto" w:frame="1"/>
        </w:rPr>
      </w:pPr>
    </w:p>
    <w:p w:rsidR="00695834" w:rsidRPr="006E7546" w:rsidRDefault="00FD0B24" w:rsidP="00FD0B24">
      <w:pPr>
        <w:pStyle w:val="a3"/>
        <w:shd w:val="clear" w:color="auto" w:fill="FFFFFF"/>
        <w:spacing w:before="0" w:beforeAutospacing="0" w:after="0" w:afterAutospacing="0"/>
        <w:rPr>
          <w:b/>
          <w:color w:val="565451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565451"/>
          <w:bdr w:val="none" w:sz="0" w:space="0" w:color="auto" w:frame="1"/>
        </w:rPr>
        <w:t xml:space="preserve">                                 </w:t>
      </w:r>
      <w:r w:rsidR="006E7546" w:rsidRPr="006E7546">
        <w:rPr>
          <w:b/>
          <w:color w:val="565451"/>
          <w:sz w:val="28"/>
          <w:szCs w:val="28"/>
          <w:bdr w:val="none" w:sz="0" w:space="0" w:color="auto" w:frame="1"/>
        </w:rPr>
        <w:t>«Почтовая сумка Деда Мороза»</w:t>
      </w:r>
    </w:p>
    <w:p w:rsidR="006E7546" w:rsidRDefault="006E7546" w:rsidP="006E75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65451"/>
          <w:bdr w:val="none" w:sz="0" w:space="0" w:color="auto" w:frame="1"/>
        </w:rPr>
      </w:pPr>
    </w:p>
    <w:p w:rsidR="0016619E" w:rsidRPr="006E7546" w:rsidRDefault="00695834" w:rsidP="0016619E">
      <w:pPr>
        <w:pStyle w:val="a3"/>
        <w:shd w:val="clear" w:color="auto" w:fill="FFFFFF"/>
        <w:spacing w:before="0" w:beforeAutospacing="0" w:after="0" w:afterAutospacing="0"/>
        <w:jc w:val="both"/>
        <w:rPr>
          <w:color w:val="565451"/>
          <w:sz w:val="28"/>
          <w:szCs w:val="28"/>
        </w:rPr>
      </w:pPr>
      <w:r>
        <w:rPr>
          <w:rFonts w:ascii="Arial" w:hAnsi="Arial" w:cs="Arial"/>
          <w:color w:val="565451"/>
          <w:bdr w:val="none" w:sz="0" w:space="0" w:color="auto" w:frame="1"/>
        </w:rPr>
        <w:t xml:space="preserve">    </w:t>
      </w:r>
      <w:r w:rsidR="0016619E">
        <w:rPr>
          <w:rFonts w:ascii="Arial" w:hAnsi="Arial" w:cs="Arial"/>
          <w:color w:val="565451"/>
          <w:bdr w:val="none" w:sz="0" w:space="0" w:color="auto" w:frame="1"/>
        </w:rPr>
        <w:t xml:space="preserve"> </w:t>
      </w:r>
      <w:r w:rsidR="0016619E" w:rsidRPr="006E7546">
        <w:rPr>
          <w:color w:val="565451"/>
          <w:sz w:val="28"/>
          <w:szCs w:val="28"/>
          <w:bdr w:val="none" w:sz="0" w:space="0" w:color="auto" w:frame="1"/>
        </w:rPr>
        <w:t>4 января  в «</w:t>
      </w:r>
      <w:proofErr w:type="spellStart"/>
      <w:r w:rsidR="0016619E" w:rsidRPr="006E7546">
        <w:rPr>
          <w:color w:val="565451"/>
          <w:sz w:val="28"/>
          <w:szCs w:val="28"/>
          <w:bdr w:val="none" w:sz="0" w:space="0" w:color="auto" w:frame="1"/>
        </w:rPr>
        <w:t>Кугоейской</w:t>
      </w:r>
      <w:proofErr w:type="spellEnd"/>
      <w:r w:rsidR="0016619E" w:rsidRPr="006E7546">
        <w:rPr>
          <w:color w:val="565451"/>
          <w:sz w:val="28"/>
          <w:szCs w:val="28"/>
          <w:bdr w:val="none" w:sz="0" w:space="0" w:color="auto" w:frame="1"/>
        </w:rPr>
        <w:t xml:space="preserve"> ПБ» для посетителей клуба «Волшебный сундучок»  была проведена игровая программа «Почтовая сумка Деда Мороза».</w:t>
      </w:r>
      <w:r w:rsidR="0016619E" w:rsidRPr="006E7546">
        <w:rPr>
          <w:color w:val="565451"/>
          <w:sz w:val="28"/>
          <w:szCs w:val="28"/>
        </w:rPr>
        <w:br/>
      </w:r>
      <w:r w:rsidR="002166FD">
        <w:rPr>
          <w:color w:val="565451"/>
          <w:sz w:val="28"/>
          <w:szCs w:val="28"/>
          <w:bdr w:val="none" w:sz="0" w:space="0" w:color="auto" w:frame="1"/>
        </w:rPr>
        <w:t xml:space="preserve">    </w:t>
      </w:r>
      <w:r w:rsidR="0016619E" w:rsidRPr="006E7546">
        <w:rPr>
          <w:color w:val="565451"/>
          <w:sz w:val="28"/>
          <w:szCs w:val="28"/>
          <w:bdr w:val="none" w:sz="0" w:space="0" w:color="auto" w:frame="1"/>
        </w:rPr>
        <w:t>В начале мероприятия ребята рассказали про новогодние традиции своих семей и узнали новые интересные факты друг о друге.</w:t>
      </w:r>
      <w:r w:rsidR="0016619E" w:rsidRPr="006E7546">
        <w:rPr>
          <w:rStyle w:val="apple-converted-space"/>
          <w:color w:val="565451"/>
          <w:sz w:val="28"/>
          <w:szCs w:val="28"/>
          <w:bdr w:val="none" w:sz="0" w:space="0" w:color="auto" w:frame="1"/>
        </w:rPr>
        <w:t> </w:t>
      </w:r>
      <w:r w:rsidR="0016619E" w:rsidRPr="006E7546">
        <w:rPr>
          <w:color w:val="565451"/>
          <w:sz w:val="28"/>
          <w:szCs w:val="28"/>
        </w:rPr>
        <w:br/>
      </w:r>
      <w:r w:rsidR="0016619E" w:rsidRPr="006E7546">
        <w:rPr>
          <w:color w:val="565451"/>
          <w:sz w:val="28"/>
          <w:szCs w:val="28"/>
          <w:bdr w:val="none" w:sz="0" w:space="0" w:color="auto" w:frame="1"/>
        </w:rPr>
        <w:t>В конкурсе «Найди-ка!» дети соревновались во внимательности, стараясь найти как можно больше отличий на картинках с литературными героями. Неплохо показали себя ребята и в конкурсе «Память», в котором требовалось перечислить литературные произведения на новогоднюю и зимнюю тему. И с непростыми «зимними» загадками школьники справились на «отлично».</w:t>
      </w:r>
      <w:r w:rsidR="0016619E" w:rsidRPr="006E7546">
        <w:rPr>
          <w:color w:val="565451"/>
          <w:sz w:val="28"/>
          <w:szCs w:val="28"/>
        </w:rPr>
        <w:br/>
      </w:r>
      <w:r w:rsidR="0016619E" w:rsidRPr="006E7546">
        <w:rPr>
          <w:color w:val="565451"/>
          <w:sz w:val="28"/>
          <w:szCs w:val="28"/>
          <w:bdr w:val="none" w:sz="0" w:space="0" w:color="auto" w:frame="1"/>
        </w:rPr>
        <w:t>А вот в конкурсе «Кто больше?» ребятам пришлось изрядно постараться. Им нужно было назвать как можно больше слов на определённые буквы за ограниченное время, а сложность заключалась в том, что принимались только те слова, которые можно «повесить» на ёлку.</w:t>
      </w:r>
      <w:r w:rsidR="0016619E" w:rsidRPr="006E7546">
        <w:rPr>
          <w:color w:val="565451"/>
          <w:sz w:val="28"/>
          <w:szCs w:val="28"/>
        </w:rPr>
        <w:br/>
      </w:r>
      <w:r w:rsidR="0016619E" w:rsidRPr="006E7546">
        <w:rPr>
          <w:color w:val="565451"/>
          <w:sz w:val="28"/>
          <w:szCs w:val="28"/>
          <w:bdr w:val="none" w:sz="0" w:space="0" w:color="auto" w:frame="1"/>
        </w:rPr>
        <w:t xml:space="preserve">И уже к завершению игровой программы  библиотеку посетил самый маленький </w:t>
      </w:r>
      <w:r w:rsidRPr="006E7546">
        <w:rPr>
          <w:color w:val="565451"/>
          <w:sz w:val="28"/>
          <w:szCs w:val="28"/>
          <w:bdr w:val="none" w:sz="0" w:space="0" w:color="auto" w:frame="1"/>
        </w:rPr>
        <w:t>читатель года,</w:t>
      </w:r>
      <w:r w:rsidR="0016619E" w:rsidRPr="006E7546">
        <w:rPr>
          <w:color w:val="565451"/>
          <w:sz w:val="28"/>
          <w:szCs w:val="28"/>
          <w:bdr w:val="none" w:sz="0" w:space="0" w:color="auto" w:frame="1"/>
        </w:rPr>
        <w:t xml:space="preserve"> Савченко Амир с удовольствием рассказал Дедушке Морозу целый воз стихов.</w:t>
      </w:r>
      <w:r w:rsidR="00B66C1F">
        <w:rPr>
          <w:color w:val="565451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</w:p>
    <w:p w:rsidR="003B584F" w:rsidRDefault="003B584F">
      <w:pPr>
        <w:rPr>
          <w:rFonts w:ascii="Times New Roman" w:hAnsi="Times New Roman" w:cs="Times New Roman"/>
          <w:sz w:val="28"/>
          <w:szCs w:val="28"/>
        </w:rPr>
      </w:pPr>
    </w:p>
    <w:p w:rsidR="00F84F7B" w:rsidRPr="006E7546" w:rsidRDefault="00FD0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F3E545" wp14:editId="6DAF8B0A">
            <wp:extent cx="2286000" cy="3209925"/>
            <wp:effectExtent l="0" t="0" r="0" b="9525"/>
            <wp:docPr id="1" name="Рисунок 1" descr="F:\новый год 2019\20181229_11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ый год 2019\20181229_112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63" cy="321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1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1943100"/>
            <wp:effectExtent l="0" t="0" r="0" b="0"/>
            <wp:docPr id="2" name="Рисунок 2" descr="C:\Documents and Settings\Оксана\Мои документы\отчёты за 2019г\фото 2019\новый год 2019\Почтовая сумка д.Мороза\20190104_114905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Мои документы\отчёты за 2019г\фото 2019\новый год 2019\Почтовая сумка д.Мороза\20190104_114905_resiz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F7B" w:rsidRPr="006E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9E"/>
    <w:rsid w:val="000111A9"/>
    <w:rsid w:val="0016619E"/>
    <w:rsid w:val="001677B4"/>
    <w:rsid w:val="001E5DA6"/>
    <w:rsid w:val="002166FD"/>
    <w:rsid w:val="003B584F"/>
    <w:rsid w:val="00695834"/>
    <w:rsid w:val="006E7546"/>
    <w:rsid w:val="00927808"/>
    <w:rsid w:val="00B641B9"/>
    <w:rsid w:val="00B66C1F"/>
    <w:rsid w:val="00F84F7B"/>
    <w:rsid w:val="00F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19E"/>
  </w:style>
  <w:style w:type="paragraph" w:styleId="a4">
    <w:name w:val="Balloon Text"/>
    <w:basedOn w:val="a"/>
    <w:link w:val="a5"/>
    <w:uiPriority w:val="99"/>
    <w:semiHidden/>
    <w:unhideWhenUsed/>
    <w:rsid w:val="00FD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19E"/>
  </w:style>
  <w:style w:type="paragraph" w:styleId="a4">
    <w:name w:val="Balloon Text"/>
    <w:basedOn w:val="a"/>
    <w:link w:val="a5"/>
    <w:uiPriority w:val="99"/>
    <w:semiHidden/>
    <w:unhideWhenUsed/>
    <w:rsid w:val="00FD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2019-01-04T06:56:00Z</dcterms:created>
  <dcterms:modified xsi:type="dcterms:W3CDTF">2019-04-02T07:08:00Z</dcterms:modified>
</cp:coreProperties>
</file>