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8B" w:rsidRPr="001E318B" w:rsidRDefault="001E318B" w:rsidP="001E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>АДМИНИСТРАЦИЯ    КУГОЕЙСКОГО СЕЛЬСКОГО ПОСЕЛЕНИЯ</w:t>
      </w:r>
    </w:p>
    <w:p w:rsidR="001E318B" w:rsidRPr="001E318B" w:rsidRDefault="001E318B" w:rsidP="001E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 w:val="28"/>
          <w:szCs w:val="28"/>
        </w:rPr>
        <w:t>КРЫЛОВСКОГО  РАЙОНА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318B" w:rsidRPr="001E318B" w:rsidRDefault="001E318B" w:rsidP="001E3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1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18B">
        <w:rPr>
          <w:rFonts w:ascii="Times New Roman" w:hAnsi="Times New Roman" w:cs="Times New Roman"/>
          <w:b/>
          <w:szCs w:val="28"/>
        </w:rPr>
        <w:t xml:space="preserve">                            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b/>
          <w:szCs w:val="28"/>
        </w:rPr>
        <w:t xml:space="preserve">      </w:t>
      </w:r>
      <w:r w:rsidRPr="001E318B">
        <w:rPr>
          <w:rFonts w:ascii="Times New Roman" w:hAnsi="Times New Roman" w:cs="Times New Roman"/>
          <w:sz w:val="28"/>
          <w:szCs w:val="28"/>
        </w:rPr>
        <w:t>от__</w:t>
      </w:r>
      <w:r w:rsidR="00451A5A">
        <w:rPr>
          <w:rFonts w:ascii="Times New Roman" w:hAnsi="Times New Roman" w:cs="Times New Roman"/>
          <w:sz w:val="28"/>
          <w:szCs w:val="28"/>
        </w:rPr>
        <w:t>20.01.2017г.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318B">
        <w:rPr>
          <w:rFonts w:ascii="Times New Roman" w:hAnsi="Times New Roman" w:cs="Times New Roman"/>
          <w:sz w:val="28"/>
          <w:szCs w:val="28"/>
        </w:rPr>
        <w:t>__                                                                      №__</w:t>
      </w:r>
      <w:r w:rsidR="00451A5A">
        <w:rPr>
          <w:rFonts w:ascii="Times New Roman" w:hAnsi="Times New Roman" w:cs="Times New Roman"/>
          <w:sz w:val="28"/>
          <w:szCs w:val="28"/>
        </w:rPr>
        <w:t>16</w:t>
      </w:r>
      <w:r w:rsidRPr="001E318B">
        <w:rPr>
          <w:rFonts w:ascii="Times New Roman" w:hAnsi="Times New Roman" w:cs="Times New Roman"/>
          <w:sz w:val="28"/>
          <w:szCs w:val="28"/>
        </w:rPr>
        <w:t xml:space="preserve">____  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1E318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18B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1E318B" w:rsidRDefault="001E318B" w:rsidP="001E318B">
      <w:pPr>
        <w:spacing w:after="0"/>
      </w:pPr>
    </w:p>
    <w:p w:rsidR="001E318B" w:rsidRDefault="001E318B" w:rsidP="001E318B">
      <w:pPr>
        <w:spacing w:after="0"/>
      </w:pPr>
    </w:p>
    <w:p w:rsidR="001E318B" w:rsidRDefault="001E318B" w:rsidP="001E318B">
      <w:pPr>
        <w:spacing w:after="0"/>
      </w:pPr>
    </w:p>
    <w:p w:rsidR="001E318B" w:rsidRPr="00B57426" w:rsidRDefault="001E318B" w:rsidP="007C1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18B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="00B57426"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="00B574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57426">
        <w:rPr>
          <w:rFonts w:ascii="Times New Roman" w:hAnsi="Times New Roman" w:cs="Times New Roman"/>
          <w:b/>
          <w:sz w:val="28"/>
          <w:szCs w:val="28"/>
        </w:rPr>
        <w:t>Крыловского</w:t>
      </w:r>
      <w:proofErr w:type="spellEnd"/>
      <w:r w:rsidR="00B574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b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</w:t>
      </w:r>
      <w:proofErr w:type="gramEnd"/>
      <w:r w:rsidRPr="001E318B">
        <w:rPr>
          <w:rFonts w:ascii="Times New Roman" w:hAnsi="Times New Roman" w:cs="Times New Roman"/>
          <w:b/>
          <w:sz w:val="28"/>
          <w:szCs w:val="28"/>
        </w:rPr>
        <w:t xml:space="preserve"> в аренду включенного в указанный </w:t>
      </w:r>
      <w:r w:rsidR="00A72C66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1E318B" w:rsidRPr="00B57426" w:rsidRDefault="001E318B" w:rsidP="001E318B">
      <w:pPr>
        <w:rPr>
          <w:sz w:val="28"/>
          <w:szCs w:val="28"/>
        </w:rPr>
      </w:pPr>
    </w:p>
    <w:p w:rsidR="001E318B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318B" w:rsidRPr="00B5742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 законом 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18B" w:rsidRPr="001E318B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 предпринимательства», Федеральным законом от 22.07.2008 № 159-ФЗ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Федерации или в муниципальной собственности и арендуемого субъектами малого и среднего предпринимательства и 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законодательные акты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18B" w:rsidRPr="001E318B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1E318B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318B" w:rsidRPr="001E318B">
        <w:rPr>
          <w:rFonts w:ascii="Times New Roman" w:hAnsi="Times New Roman" w:cs="Times New Roman"/>
          <w:sz w:val="28"/>
          <w:szCs w:val="28"/>
        </w:rPr>
        <w:t>1.  Утвердить прилагаемые:</w:t>
      </w:r>
    </w:p>
    <w:p w:rsidR="001E318B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18B" w:rsidRPr="001E318B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опубликования Перечня муниципального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1E318B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имущества, находящегося в собственности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>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1E318B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имущества, находящегося в собственности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E318B" w:rsidRPr="001E318B" w:rsidRDefault="00B57426" w:rsidP="00B57426">
      <w:pPr>
        <w:pStyle w:val="a3"/>
        <w:jc w:val="both"/>
        <w:rPr>
          <w:szCs w:val="28"/>
        </w:rPr>
      </w:pPr>
      <w:r>
        <w:rPr>
          <w:szCs w:val="28"/>
        </w:rPr>
        <w:t xml:space="preserve">          2</w:t>
      </w:r>
      <w:r w:rsidRPr="00286094">
        <w:rPr>
          <w:szCs w:val="28"/>
        </w:rPr>
        <w:t>.</w:t>
      </w:r>
      <w:proofErr w:type="gramStart"/>
      <w:r w:rsidRPr="00286094">
        <w:rPr>
          <w:szCs w:val="28"/>
        </w:rPr>
        <w:t>Контроль за</w:t>
      </w:r>
      <w:proofErr w:type="gramEnd"/>
      <w:r w:rsidRPr="00286094">
        <w:rPr>
          <w:szCs w:val="28"/>
        </w:rPr>
        <w:t xml:space="preserve"> выполнением настоящего постановления возложить на начальника отдела по бюджету и на</w:t>
      </w:r>
      <w:r>
        <w:rPr>
          <w:szCs w:val="28"/>
        </w:rPr>
        <w:t>логам Лях Е.В</w:t>
      </w:r>
      <w:r w:rsidRPr="00286094">
        <w:rPr>
          <w:szCs w:val="28"/>
        </w:rPr>
        <w:t>.</w:t>
      </w:r>
    </w:p>
    <w:p w:rsidR="001E318B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1E318B" w:rsidRPr="001E318B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официального опубликования.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7426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6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9C64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318B" w:rsidRPr="001E31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64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57426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64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426" w:rsidRPr="001E318B" w:rsidRDefault="00B57426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C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_________2017г. №_____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B5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ПОРЯДОК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B5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E318B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</w:p>
    <w:p w:rsidR="001E318B" w:rsidRPr="001E318B" w:rsidRDefault="001E318B" w:rsidP="00B5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318B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7426" w:rsidRPr="001E318B">
        <w:rPr>
          <w:rFonts w:ascii="Times New Roman" w:hAnsi="Times New Roman" w:cs="Times New Roman"/>
          <w:sz w:val="28"/>
          <w:szCs w:val="28"/>
        </w:rPr>
        <w:t xml:space="preserve"> </w:t>
      </w:r>
      <w:r w:rsidRPr="001E318B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формируется администрацией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318B"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оборудования, машин, транспортных средств, иных механизмов, а также данных о них.</w:t>
      </w:r>
      <w:proofErr w:type="gramEnd"/>
      <w:r w:rsidRPr="001E318B">
        <w:rPr>
          <w:rFonts w:ascii="Times New Roman" w:hAnsi="Times New Roman" w:cs="Times New Roman"/>
          <w:sz w:val="28"/>
          <w:szCs w:val="28"/>
        </w:rPr>
        <w:t xml:space="preserve">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Основными критериями формирования Перечня являются: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— оказание имущественной поддержки максимальному числу субъектов малого и среднего предпринимательства;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lastRenderedPageBreak/>
        <w:t>— обеспечение максимальной социально-экономической эффективности использования муниципального имущества;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— формирование инфраструктуры поддержки субъектов малого и среднего предпринимательства на территории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7426" w:rsidRPr="001E318B">
        <w:rPr>
          <w:rFonts w:ascii="Times New Roman" w:hAnsi="Times New Roman" w:cs="Times New Roman"/>
          <w:sz w:val="28"/>
          <w:szCs w:val="28"/>
        </w:rPr>
        <w:t xml:space="preserve"> </w:t>
      </w:r>
      <w:r w:rsidRPr="001E318B">
        <w:rPr>
          <w:rFonts w:ascii="Times New Roman" w:hAnsi="Times New Roman" w:cs="Times New Roman"/>
          <w:sz w:val="28"/>
          <w:szCs w:val="28"/>
        </w:rPr>
        <w:t>и обеспечение ее деятельности;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— обеспечение доступности имущественной поддержки субъектов малого и среднего предпринимательства;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— открытость процедур оказания имущественной поддержки;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— имущество, включаемое в Перечень, должно быть собственностью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5742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B574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>;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— 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Разработку Перечня осуществляет администрация </w:t>
      </w:r>
      <w:proofErr w:type="spellStart"/>
      <w:r w:rsidR="005D55B8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5D55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55B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D55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5D55B8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5D55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55B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5D55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55B8" w:rsidRPr="001E318B">
        <w:rPr>
          <w:rFonts w:ascii="Times New Roman" w:hAnsi="Times New Roman" w:cs="Times New Roman"/>
          <w:sz w:val="28"/>
          <w:szCs w:val="28"/>
        </w:rPr>
        <w:t xml:space="preserve"> </w:t>
      </w:r>
      <w:r w:rsidRPr="001E318B">
        <w:rPr>
          <w:rFonts w:ascii="Times New Roman" w:hAnsi="Times New Roman" w:cs="Times New Roman"/>
          <w:sz w:val="28"/>
          <w:szCs w:val="28"/>
        </w:rPr>
        <w:t>принимает решение о целесообразности (нецелесообразности) включения (исключения) объектов муниципальной собственности в Перечень.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Перечень и изменения к нему (как в части включения дополнительных объектов, так и в части исключения объектов) утверждаются по</w:t>
      </w:r>
      <w:r w:rsidR="0048767A">
        <w:rPr>
          <w:rFonts w:ascii="Times New Roman" w:hAnsi="Times New Roman" w:cs="Times New Roman"/>
          <w:sz w:val="28"/>
          <w:szCs w:val="28"/>
        </w:rPr>
        <w:t xml:space="preserve">становлением главы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>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3. Муниципальное имущество, находящееся в собственности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767A" w:rsidRPr="001E318B">
        <w:rPr>
          <w:rFonts w:ascii="Times New Roman" w:hAnsi="Times New Roman" w:cs="Times New Roman"/>
          <w:sz w:val="28"/>
          <w:szCs w:val="28"/>
        </w:rPr>
        <w:t xml:space="preserve"> </w:t>
      </w:r>
      <w:r w:rsidRPr="001E318B">
        <w:rPr>
          <w:rFonts w:ascii="Times New Roman" w:hAnsi="Times New Roman" w:cs="Times New Roman"/>
          <w:sz w:val="28"/>
          <w:szCs w:val="28"/>
        </w:rPr>
        <w:t>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5. Муниципальное имущество, включенное в Перечень, не подлежит отчуждению в частную собственность, в том числе в собственность </w:t>
      </w:r>
      <w:r w:rsidRPr="001E318B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арендующих это имущество.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6. Ведение Перечня, </w:t>
      </w:r>
      <w:proofErr w:type="gramStart"/>
      <w:r w:rsidRPr="001E31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18B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муниципального имущества, включенного в Перечень, осуществляется администрацией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>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7. В случае использования муниципального имущества, включенного в Перечень, не по целевому назначению администрация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8. Перечень подлежит обязательному официальному опубликованию.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B" w:rsidRPr="001E318B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бюджету и налогам                                      Е.В.Лях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Pr="001E318B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№2</w:t>
      </w: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9C6438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C6438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_________2017г. №_____</w:t>
      </w: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Pr="001E318B" w:rsidRDefault="009C6438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1E318B" w:rsidRPr="001E318B" w:rsidRDefault="001E318B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</w:t>
      </w:r>
    </w:p>
    <w:p w:rsidR="001E318B" w:rsidRPr="001E318B" w:rsidRDefault="0048767A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  <w:r w:rsidR="001E318B" w:rsidRPr="001E318B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  <w:r w:rsidR="009C6438">
        <w:rPr>
          <w:rFonts w:ascii="Times New Roman" w:hAnsi="Times New Roman" w:cs="Times New Roman"/>
          <w:sz w:val="28"/>
          <w:szCs w:val="28"/>
        </w:rPr>
        <w:t xml:space="preserve"> </w:t>
      </w:r>
      <w:r w:rsidR="001E318B" w:rsidRPr="001E318B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r w:rsidR="009C6438">
        <w:rPr>
          <w:rFonts w:ascii="Times New Roman" w:hAnsi="Times New Roman" w:cs="Times New Roman"/>
          <w:sz w:val="28"/>
          <w:szCs w:val="28"/>
        </w:rPr>
        <w:t xml:space="preserve"> </w:t>
      </w:r>
      <w:r w:rsidR="001E318B" w:rsidRPr="001E318B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9C6438">
        <w:rPr>
          <w:rFonts w:ascii="Times New Roman" w:hAnsi="Times New Roman" w:cs="Times New Roman"/>
          <w:sz w:val="28"/>
          <w:szCs w:val="28"/>
        </w:rPr>
        <w:t xml:space="preserve">принимательства и организациям, </w:t>
      </w:r>
      <w:r w:rsidR="001E318B" w:rsidRPr="001E318B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1E318B">
        <w:rPr>
          <w:rFonts w:ascii="Times New Roman" w:hAnsi="Times New Roman" w:cs="Times New Roman"/>
          <w:sz w:val="28"/>
          <w:szCs w:val="28"/>
        </w:rPr>
        <w:t xml:space="preserve">Арендаторами имущества, включенного в Перечень муниципального имущества, находящегося в собственности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767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4876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могут быть:</w:t>
      </w:r>
      <w:proofErr w:type="gramEnd"/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    № 209-ФЗ «О развитии  малого и среднего предпринимательства в Российской Федерации»;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 № 209-ФЗ «О развитии  малого и среднего предпринимательства в Российской Федерации».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2. Имущество, включенное в Перечень, предоставляется в аренду в соответствии с Федеральным законом от  26.07.2006 № 135-ФЗ «О защите конкуренции».</w:t>
      </w: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A3" w:rsidRPr="001E318B" w:rsidRDefault="006106A3" w:rsidP="0061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бюджету и налогам                                      Е.В.Лях</w:t>
      </w:r>
    </w:p>
    <w:p w:rsidR="006106A3" w:rsidRPr="001E318B" w:rsidRDefault="006106A3" w:rsidP="0061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B" w:rsidRPr="001E318B" w:rsidRDefault="001E318B" w:rsidP="0048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№3</w:t>
      </w: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9C6438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C6438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_________2017г. №_____</w:t>
      </w: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38" w:rsidRPr="001E318B" w:rsidRDefault="009C6438" w:rsidP="009C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ФОРМА</w:t>
      </w:r>
    </w:p>
    <w:p w:rsidR="001E318B" w:rsidRPr="001E318B" w:rsidRDefault="001E318B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9C6438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318B" w:rsidRPr="001E318B">
        <w:rPr>
          <w:rFonts w:ascii="Times New Roman" w:hAnsi="Times New Roman" w:cs="Times New Roman"/>
          <w:sz w:val="28"/>
          <w:szCs w:val="28"/>
        </w:rPr>
        <w:t>еречня муниципального имущества, находящегося в собственности</w:t>
      </w:r>
    </w:p>
    <w:p w:rsidR="001E318B" w:rsidRPr="001E318B" w:rsidRDefault="0048767A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  <w:r w:rsidR="001E318B" w:rsidRPr="001E318B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  <w:r w:rsidR="009C6438">
        <w:rPr>
          <w:rFonts w:ascii="Times New Roman" w:hAnsi="Times New Roman" w:cs="Times New Roman"/>
          <w:sz w:val="28"/>
          <w:szCs w:val="28"/>
        </w:rPr>
        <w:t xml:space="preserve"> </w:t>
      </w:r>
      <w:r w:rsidR="001E318B" w:rsidRPr="001E318B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</w:t>
      </w:r>
    </w:p>
    <w:p w:rsidR="001E318B" w:rsidRPr="001E318B" w:rsidRDefault="001E318B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</w:p>
    <w:p w:rsidR="009C6438" w:rsidRDefault="001E318B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</w:p>
    <w:p w:rsidR="009C6438" w:rsidRDefault="009C6438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1657"/>
        <w:gridCol w:w="1576"/>
        <w:gridCol w:w="1684"/>
        <w:gridCol w:w="3793"/>
      </w:tblGrid>
      <w:tr w:rsidR="009C6438" w:rsidTr="009C6438">
        <w:tc>
          <w:tcPr>
            <w:tcW w:w="861" w:type="dxa"/>
          </w:tcPr>
          <w:p w:rsidR="009C6438" w:rsidRDefault="009C6438" w:rsidP="009C6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7" w:type="dxa"/>
          </w:tcPr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76" w:type="dxa"/>
          </w:tcPr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здания, помещения</w:t>
            </w:r>
          </w:p>
        </w:tc>
        <w:tc>
          <w:tcPr>
            <w:tcW w:w="1684" w:type="dxa"/>
          </w:tcPr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793" w:type="dxa"/>
          </w:tcPr>
          <w:p w:rsidR="009C6438" w:rsidRPr="001E318B" w:rsidRDefault="009C6438" w:rsidP="009C6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8B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(для машин,  оборудования, транспортных средств, иных механизмов)</w:t>
            </w:r>
          </w:p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438" w:rsidTr="009C6438">
        <w:tc>
          <w:tcPr>
            <w:tcW w:w="861" w:type="dxa"/>
          </w:tcPr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C6438" w:rsidRDefault="009C6438" w:rsidP="009C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438" w:rsidRDefault="009C6438" w:rsidP="009C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438" w:rsidRDefault="009C6438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8B" w:rsidRPr="001E318B" w:rsidRDefault="001E318B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A3" w:rsidRPr="001E318B" w:rsidRDefault="006106A3" w:rsidP="0061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бюджету и налогам                                      Е.В.Лях</w:t>
      </w:r>
    </w:p>
    <w:p w:rsidR="006106A3" w:rsidRPr="001E318B" w:rsidRDefault="006106A3" w:rsidP="0061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01" w:rsidRPr="001E318B" w:rsidRDefault="00280901" w:rsidP="001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0901" w:rsidRPr="001E318B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8B"/>
    <w:rsid w:val="00040315"/>
    <w:rsid w:val="00047A1D"/>
    <w:rsid w:val="0007405E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18B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260A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1A5A"/>
    <w:rsid w:val="00454454"/>
    <w:rsid w:val="00462888"/>
    <w:rsid w:val="00464C14"/>
    <w:rsid w:val="00466B43"/>
    <w:rsid w:val="00470BA0"/>
    <w:rsid w:val="0048032D"/>
    <w:rsid w:val="00482D96"/>
    <w:rsid w:val="0048767A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55B8"/>
    <w:rsid w:val="005D6004"/>
    <w:rsid w:val="005E1C8F"/>
    <w:rsid w:val="005F68C2"/>
    <w:rsid w:val="006038CD"/>
    <w:rsid w:val="006106A3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11D1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4488D"/>
    <w:rsid w:val="00953442"/>
    <w:rsid w:val="009636E5"/>
    <w:rsid w:val="0099166D"/>
    <w:rsid w:val="009953BC"/>
    <w:rsid w:val="009A38D8"/>
    <w:rsid w:val="009C5570"/>
    <w:rsid w:val="009C6438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72C66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426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204E9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CF134B"/>
    <w:rsid w:val="00D020C4"/>
    <w:rsid w:val="00D14410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742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9C6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8</cp:revision>
  <dcterms:created xsi:type="dcterms:W3CDTF">2017-01-20T12:08:00Z</dcterms:created>
  <dcterms:modified xsi:type="dcterms:W3CDTF">2017-01-20T13:20:00Z</dcterms:modified>
</cp:coreProperties>
</file>