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r w:rsidR="008B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КУГОЕЙСКОГО</w:t>
      </w:r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КРЫЛОВСКОГО РАЙОНА</w:t>
      </w:r>
    </w:p>
    <w:p w:rsidR="00E645FD" w:rsidRPr="00E0199B" w:rsidRDefault="00E645FD" w:rsidP="00E645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45FD" w:rsidRDefault="00E645FD" w:rsidP="00E645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53492" w:rsidRPr="00753492" w:rsidRDefault="00753492" w:rsidP="00E645F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199B" w:rsidRPr="00753492" w:rsidRDefault="00241734" w:rsidP="004F0EFE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</w:t>
      </w:r>
      <w:r w:rsidRPr="004F0EFE">
        <w:rPr>
          <w:rFonts w:ascii="Times New Roman" w:hAnsi="Times New Roman" w:cs="Times New Roman"/>
          <w:color w:val="000000"/>
        </w:rPr>
        <w:t xml:space="preserve"> </w:t>
      </w:r>
      <w:r w:rsidR="004F0EFE">
        <w:rPr>
          <w:rFonts w:ascii="Times New Roman" w:hAnsi="Times New Roman" w:cs="Times New Roman"/>
          <w:color w:val="000000"/>
        </w:rPr>
        <w:t>16.06.2017</w:t>
      </w:r>
      <w:r w:rsidR="00E645FD" w:rsidRPr="00753492">
        <w:rPr>
          <w:rFonts w:ascii="Times New Roman" w:hAnsi="Times New Roman" w:cs="Times New Roman"/>
          <w:color w:val="000000"/>
        </w:rPr>
        <w:t xml:space="preserve">   </w:t>
      </w:r>
      <w:r w:rsidR="00523067" w:rsidRPr="00753492">
        <w:rPr>
          <w:rFonts w:ascii="Times New Roman" w:hAnsi="Times New Roman" w:cs="Times New Roman"/>
          <w:color w:val="000000"/>
        </w:rPr>
        <w:t xml:space="preserve">             </w:t>
      </w:r>
      <w:r w:rsidR="006237E5">
        <w:rPr>
          <w:rFonts w:ascii="Times New Roman" w:hAnsi="Times New Roman" w:cs="Times New Roman"/>
          <w:color w:val="000000"/>
        </w:rPr>
        <w:t xml:space="preserve">             </w:t>
      </w:r>
      <w:r w:rsidR="00592F8D">
        <w:rPr>
          <w:rFonts w:ascii="Times New Roman" w:hAnsi="Times New Roman" w:cs="Times New Roman"/>
          <w:color w:val="000000"/>
        </w:rPr>
        <w:t xml:space="preserve">                </w:t>
      </w:r>
      <w:r w:rsidR="00E0199B" w:rsidRPr="00753492">
        <w:rPr>
          <w:rFonts w:ascii="Times New Roman" w:hAnsi="Times New Roman" w:cs="Times New Roman"/>
          <w:color w:val="000000"/>
        </w:rPr>
        <w:t xml:space="preserve">№  </w:t>
      </w:r>
      <w:r w:rsidR="004F0EFE">
        <w:rPr>
          <w:rFonts w:ascii="Times New Roman" w:hAnsi="Times New Roman" w:cs="Times New Roman"/>
          <w:color w:val="000000"/>
        </w:rPr>
        <w:t>110</w:t>
      </w:r>
      <w:r w:rsidR="00E0199B" w:rsidRPr="00753492">
        <w:rPr>
          <w:rFonts w:ascii="Times New Roman" w:hAnsi="Times New Roman" w:cs="Times New Roman"/>
          <w:color w:val="000000"/>
        </w:rPr>
        <w:t xml:space="preserve">    </w:t>
      </w:r>
      <w:r w:rsidR="00E645FD" w:rsidRPr="00753492">
        <w:rPr>
          <w:rFonts w:ascii="Times New Roman" w:hAnsi="Times New Roman" w:cs="Times New Roman"/>
          <w:color w:val="000000"/>
        </w:rPr>
        <w:t xml:space="preserve">           </w:t>
      </w:r>
      <w:r w:rsidR="00E0199B" w:rsidRPr="00753492">
        <w:rPr>
          <w:rFonts w:ascii="Times New Roman" w:hAnsi="Times New Roman" w:cs="Times New Roman"/>
          <w:color w:val="000000"/>
        </w:rPr>
        <w:t xml:space="preserve">    </w:t>
      </w:r>
      <w:r w:rsidR="00592F8D">
        <w:rPr>
          <w:rFonts w:ascii="Times New Roman" w:hAnsi="Times New Roman" w:cs="Times New Roman"/>
          <w:color w:val="000000"/>
        </w:rPr>
        <w:t xml:space="preserve">  </w:t>
      </w:r>
      <w:r w:rsidR="00E0199B" w:rsidRPr="00753492">
        <w:rPr>
          <w:rFonts w:ascii="Times New Roman" w:hAnsi="Times New Roman" w:cs="Times New Roman"/>
          <w:color w:val="000000"/>
        </w:rPr>
        <w:t xml:space="preserve">  </w:t>
      </w:r>
      <w:r w:rsidR="006237E5" w:rsidRPr="00C24F85">
        <w:rPr>
          <w:rFonts w:ascii="Times New Roman" w:hAnsi="Times New Roman" w:cs="Times New Roman"/>
          <w:color w:val="000000"/>
        </w:rPr>
        <w:t xml:space="preserve"> </w:t>
      </w:r>
      <w:r w:rsidR="00B51A70">
        <w:rPr>
          <w:rFonts w:ascii="Times New Roman" w:hAnsi="Times New Roman" w:cs="Times New Roman"/>
          <w:color w:val="000000"/>
        </w:rPr>
        <w:t>протокол №</w:t>
      </w:r>
      <w:r w:rsidR="004F0EFE">
        <w:rPr>
          <w:rFonts w:ascii="Times New Roman" w:hAnsi="Times New Roman" w:cs="Times New Roman"/>
          <w:color w:val="000000"/>
        </w:rPr>
        <w:t xml:space="preserve"> 31</w:t>
      </w:r>
    </w:p>
    <w:p w:rsidR="00E645FD" w:rsidRPr="00753492" w:rsidRDefault="00E645FD" w:rsidP="00E645FD">
      <w:pPr>
        <w:jc w:val="center"/>
        <w:rPr>
          <w:rFonts w:ascii="Times New Roman" w:hAnsi="Times New Roman" w:cs="Times New Roman"/>
          <w:color w:val="000000"/>
        </w:rPr>
      </w:pPr>
      <w:r w:rsidRPr="00753492">
        <w:rPr>
          <w:rFonts w:ascii="Times New Roman" w:hAnsi="Times New Roman" w:cs="Times New Roman"/>
          <w:color w:val="000000"/>
        </w:rPr>
        <w:t>с</w:t>
      </w:r>
      <w:r w:rsidR="00A6621C" w:rsidRPr="00753492">
        <w:rPr>
          <w:rFonts w:ascii="Times New Roman" w:hAnsi="Times New Roman" w:cs="Times New Roman"/>
          <w:color w:val="000000"/>
        </w:rPr>
        <w:t>т</w:t>
      </w:r>
      <w:r w:rsidRPr="00753492">
        <w:rPr>
          <w:rFonts w:ascii="Times New Roman" w:hAnsi="Times New Roman" w:cs="Times New Roman"/>
          <w:color w:val="000000"/>
        </w:rPr>
        <w:t>.</w:t>
      </w:r>
      <w:r w:rsidR="00E0199B" w:rsidRPr="00753492">
        <w:rPr>
          <w:rFonts w:ascii="Times New Roman" w:hAnsi="Times New Roman" w:cs="Times New Roman"/>
          <w:color w:val="000000"/>
        </w:rPr>
        <w:t xml:space="preserve"> </w:t>
      </w:r>
      <w:r w:rsidR="00DF2BD0">
        <w:rPr>
          <w:rFonts w:ascii="Times New Roman" w:hAnsi="Times New Roman" w:cs="Times New Roman"/>
          <w:color w:val="000000"/>
        </w:rPr>
        <w:t>Кугоейская</w:t>
      </w:r>
    </w:p>
    <w:p w:rsidR="009A4AF5" w:rsidRPr="00E645FD" w:rsidRDefault="009A4AF5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5FD" w:rsidRPr="00E645FD" w:rsidRDefault="00E645FD" w:rsidP="00E645FD">
      <w:pPr>
        <w:rPr>
          <w:rFonts w:ascii="Times New Roman" w:hAnsi="Times New Roman" w:cs="Times New Roman"/>
        </w:rPr>
      </w:pP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благоустройства территории </w:t>
      </w:r>
    </w:p>
    <w:p w:rsidR="00E645FD" w:rsidRPr="00E645FD" w:rsidRDefault="00B51A70" w:rsidP="00E6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Кугоейского</w:t>
      </w:r>
      <w:r w:rsidR="00E645FD"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соответств</w:t>
      </w:r>
      <w:r w:rsidR="00A6621C">
        <w:rPr>
          <w:rFonts w:ascii="Times New Roman" w:hAnsi="Times New Roman" w:cs="Times New Roman"/>
          <w:sz w:val="28"/>
          <w:szCs w:val="28"/>
        </w:rPr>
        <w:t xml:space="preserve">ии с </w:t>
      </w:r>
      <w:r w:rsidR="00B014D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014DE" w:rsidRPr="00E645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14DE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от 06.10.2003 N 131-ФЗ</w:t>
        </w:r>
      </w:hyperlink>
      <w:r w:rsidR="00B014DE" w:rsidRPr="00E645F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014DE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от 05.11.2014 № 3039-КЗ «О закреплении за сельскими поселениями Краснодарского края вопросов местного значения», Законом Краснодарского края от 13.10.2016 № 3476-КЗ «О внесении изменений в Закон Краснодарского края «О содержании и защите домашних животных в Краснодарском крае» и на основании </w:t>
      </w:r>
      <w:r w:rsidR="00A6621C">
        <w:rPr>
          <w:rFonts w:ascii="Times New Roman" w:hAnsi="Times New Roman" w:cs="Times New Roman"/>
          <w:sz w:val="28"/>
          <w:szCs w:val="28"/>
        </w:rPr>
        <w:t>Устав</w:t>
      </w:r>
      <w:r w:rsidR="00B014DE">
        <w:rPr>
          <w:rFonts w:ascii="Times New Roman" w:hAnsi="Times New Roman" w:cs="Times New Roman"/>
          <w:sz w:val="28"/>
          <w:szCs w:val="28"/>
        </w:rPr>
        <w:t>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45FD">
        <w:rPr>
          <w:rFonts w:ascii="Times New Roman" w:hAnsi="Times New Roman" w:cs="Times New Roman"/>
          <w:sz w:val="28"/>
          <w:szCs w:val="28"/>
        </w:rPr>
        <w:t xml:space="preserve">,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B014DE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E645FD">
        <w:rPr>
          <w:rFonts w:ascii="Times New Roman" w:hAnsi="Times New Roman" w:cs="Times New Roman"/>
          <w:sz w:val="28"/>
          <w:szCs w:val="28"/>
        </w:rPr>
        <w:t>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645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45FD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645FD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9A4AF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1"/>
      <w:bookmarkEnd w:id="2"/>
      <w:r w:rsidRPr="00E645FD">
        <w:rPr>
          <w:rFonts w:ascii="Times New Roman" w:hAnsi="Times New Roman" w:cs="Times New Roman"/>
          <w:sz w:val="28"/>
          <w:szCs w:val="28"/>
        </w:rPr>
        <w:fldChar w:fldCharType="begin"/>
      </w:r>
      <w:r w:rsidRPr="00E645FD">
        <w:rPr>
          <w:rFonts w:ascii="Times New Roman" w:hAnsi="Times New Roman" w:cs="Times New Roman"/>
          <w:sz w:val="28"/>
          <w:szCs w:val="28"/>
        </w:rPr>
        <w:instrText>HYPERLINK "garantF1://23875307.0"</w:instrText>
      </w:r>
      <w:r w:rsidR="00183F91" w:rsidRPr="00E645FD">
        <w:rPr>
          <w:rFonts w:ascii="Times New Roman" w:hAnsi="Times New Roman" w:cs="Times New Roman"/>
          <w:sz w:val="28"/>
          <w:szCs w:val="28"/>
        </w:rPr>
      </w:r>
      <w:r w:rsidRPr="00E645FD">
        <w:rPr>
          <w:rFonts w:ascii="Times New Roman" w:hAnsi="Times New Roman" w:cs="Times New Roman"/>
          <w:sz w:val="28"/>
          <w:szCs w:val="28"/>
        </w:rPr>
        <w:fldChar w:fldCharType="separate"/>
      </w:r>
      <w:r w:rsidRPr="00E645FD">
        <w:rPr>
          <w:rStyle w:val="affff0"/>
          <w:rFonts w:ascii="Times New Roman" w:hAnsi="Times New Roman"/>
          <w:sz w:val="28"/>
          <w:szCs w:val="28"/>
          <w:u w:val="none"/>
        </w:rPr>
        <w:t>решение</w:t>
      </w:r>
      <w:r w:rsidRPr="00E645FD">
        <w:rPr>
          <w:rFonts w:ascii="Times New Roman" w:hAnsi="Times New Roman" w:cs="Times New Roman"/>
          <w:sz w:val="28"/>
          <w:szCs w:val="28"/>
        </w:rPr>
        <w:fldChar w:fldCharType="end"/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45FD">
        <w:rPr>
          <w:rFonts w:ascii="Times New Roman" w:hAnsi="Times New Roman" w:cs="Times New Roman"/>
          <w:sz w:val="28"/>
          <w:szCs w:val="28"/>
        </w:rPr>
        <w:t xml:space="preserve">от </w:t>
      </w:r>
      <w:r w:rsidR="008B5A17">
        <w:rPr>
          <w:rFonts w:ascii="Times New Roman" w:hAnsi="Times New Roman" w:cs="Times New Roman"/>
          <w:sz w:val="28"/>
          <w:szCs w:val="28"/>
        </w:rPr>
        <w:t>3</w:t>
      </w:r>
      <w:r w:rsidR="00A6621C">
        <w:rPr>
          <w:rFonts w:ascii="Times New Roman" w:hAnsi="Times New Roman" w:cs="Times New Roman"/>
          <w:sz w:val="28"/>
          <w:szCs w:val="28"/>
        </w:rPr>
        <w:t>1.0</w:t>
      </w:r>
      <w:r w:rsidR="008B5A17">
        <w:rPr>
          <w:rFonts w:ascii="Times New Roman" w:hAnsi="Times New Roman" w:cs="Times New Roman"/>
          <w:sz w:val="28"/>
          <w:szCs w:val="28"/>
        </w:rPr>
        <w:t>5</w:t>
      </w:r>
      <w:r w:rsidRPr="00E645FD">
        <w:rPr>
          <w:rFonts w:ascii="Times New Roman" w:hAnsi="Times New Roman" w:cs="Times New Roman"/>
          <w:sz w:val="28"/>
          <w:szCs w:val="28"/>
        </w:rPr>
        <w:t>.20</w:t>
      </w:r>
      <w:r w:rsidR="00A6621C">
        <w:rPr>
          <w:rFonts w:ascii="Times New Roman" w:hAnsi="Times New Roman" w:cs="Times New Roman"/>
          <w:sz w:val="28"/>
          <w:szCs w:val="28"/>
        </w:rPr>
        <w:t xml:space="preserve">12 N </w:t>
      </w:r>
      <w:r w:rsidR="008B5A17">
        <w:rPr>
          <w:rFonts w:ascii="Times New Roman" w:hAnsi="Times New Roman" w:cs="Times New Roman"/>
          <w:sz w:val="28"/>
          <w:szCs w:val="28"/>
        </w:rPr>
        <w:t>128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</w:t>
      </w:r>
      <w:r w:rsidR="00A6621C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E645FD">
        <w:rPr>
          <w:rFonts w:ascii="Times New Roman" w:hAnsi="Times New Roman" w:cs="Times New Roman"/>
          <w:sz w:val="28"/>
          <w:szCs w:val="28"/>
        </w:rPr>
        <w:t>3. О</w:t>
      </w:r>
      <w:r w:rsidR="00A2326F" w:rsidRPr="00E645FD">
        <w:rPr>
          <w:rFonts w:ascii="Times New Roman" w:hAnsi="Times New Roman" w:cs="Times New Roman"/>
          <w:sz w:val="28"/>
          <w:szCs w:val="28"/>
        </w:rPr>
        <w:t>бнарод</w:t>
      </w:r>
      <w:r w:rsidRPr="00E645FD">
        <w:rPr>
          <w:rFonts w:ascii="Times New Roman" w:hAnsi="Times New Roman" w:cs="Times New Roman"/>
          <w:sz w:val="28"/>
          <w:szCs w:val="28"/>
        </w:rPr>
        <w:t>овать настоящее решение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8B5A17" w:rsidRDefault="008B5A17" w:rsidP="008B5A1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E645FD">
        <w:rPr>
          <w:rFonts w:ascii="Times New Roman" w:hAnsi="Times New Roman" w:cs="Times New Roman"/>
          <w:sz w:val="28"/>
          <w:szCs w:val="28"/>
        </w:rPr>
        <w:t>. Контроль за исполнением  настоящего решения возл</w:t>
      </w:r>
      <w:r>
        <w:rPr>
          <w:rFonts w:ascii="Times New Roman" w:hAnsi="Times New Roman" w:cs="Times New Roman"/>
          <w:sz w:val="28"/>
          <w:szCs w:val="28"/>
        </w:rPr>
        <w:t xml:space="preserve">ожить </w:t>
      </w:r>
      <w:r w:rsidRPr="00E645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645F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национальным 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>, законности, правопорядку, общественным организациям (председатель - Лях  Игорь Ростиславович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A17" w:rsidRPr="00E645FD" w:rsidRDefault="008B5A17" w:rsidP="008B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9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официального обнародования</w:t>
        </w:r>
      </w:hyperlink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8B5A17" w:rsidRDefault="008B5A17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2BD0" w:rsidRDefault="00DF2BD0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2BD0" w:rsidRDefault="00DF2BD0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Кугоейского сельского</w:t>
      </w:r>
    </w:p>
    <w:p w:rsidR="00DF2BD0" w:rsidRDefault="00DF2BD0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Крыловского района                                                       С.Н.Высочин</w:t>
      </w:r>
    </w:p>
    <w:p w:rsidR="008B5A17" w:rsidRDefault="008B5A17" w:rsidP="00A23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5A17" w:rsidRPr="008B38FA" w:rsidRDefault="008B5A17" w:rsidP="00A2326F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"/>
    <w:p w:rsidR="00A2326F" w:rsidRDefault="00A2326F" w:rsidP="00A2326F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ПРИЛОЖЕНИЕ</w:t>
      </w:r>
    </w:p>
    <w:p w:rsidR="00A2326F" w:rsidRPr="00E645FD" w:rsidRDefault="00A2326F" w:rsidP="00A2326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6621C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5A1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решени</w:t>
      </w:r>
      <w:r w:rsidR="008B5A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1C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6621C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326F" w:rsidRPr="00E645FD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A2326F" w:rsidRPr="00E645FD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от </w:t>
      </w:r>
      <w:r w:rsidR="00F60C25">
        <w:rPr>
          <w:rFonts w:ascii="Times New Roman" w:hAnsi="Times New Roman" w:cs="Times New Roman"/>
          <w:sz w:val="28"/>
          <w:szCs w:val="28"/>
        </w:rPr>
        <w:t>_______________</w:t>
      </w:r>
      <w:r w:rsidR="00241734">
        <w:rPr>
          <w:rFonts w:ascii="Times New Roman" w:hAnsi="Times New Roman" w:cs="Times New Roman"/>
          <w:sz w:val="28"/>
          <w:szCs w:val="28"/>
        </w:rPr>
        <w:t xml:space="preserve"> </w:t>
      </w:r>
      <w:r w:rsidR="00592F8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№ </w:t>
      </w:r>
      <w:r w:rsidR="00F60C25">
        <w:rPr>
          <w:rFonts w:ascii="Times New Roman" w:hAnsi="Times New Roman" w:cs="Times New Roman"/>
          <w:sz w:val="28"/>
          <w:szCs w:val="28"/>
        </w:rPr>
        <w:t>_______</w:t>
      </w:r>
    </w:p>
    <w:p w:rsidR="00A2326F" w:rsidRPr="00E645FD" w:rsidRDefault="00A2326F" w:rsidP="00A6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26F" w:rsidRPr="00E645FD" w:rsidRDefault="00A2326F" w:rsidP="00A66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благоустройства </w:t>
      </w:r>
      <w:r w:rsidR="00F60C25">
        <w:rPr>
          <w:rFonts w:ascii="Times New Roman" w:hAnsi="Times New Roman" w:cs="Times New Roman"/>
          <w:b/>
          <w:bCs/>
          <w:sz w:val="28"/>
          <w:szCs w:val="28"/>
        </w:rPr>
        <w:t>Кугоейского</w:t>
      </w: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C215FD" w:rsidRPr="00E645FD" w:rsidRDefault="00C215FD" w:rsidP="00A66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A6621C" w:rsidP="00A232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100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215FD" w:rsidRPr="00E645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2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5FD" w:rsidRPr="00E645F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bookmarkEnd w:id="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(далее - Правила) разработаны на основании федеральных законов </w:t>
      </w:r>
      <w:hyperlink r:id="rId10" w:history="1">
        <w:r w:rsidR="00A6621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 06.10.2003 N </w:t>
        </w:r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131-ФЗ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40E1E" w:rsidRPr="00E645FD">
        <w:rPr>
          <w:rFonts w:ascii="Times New Roman" w:hAnsi="Times New Roman" w:cs="Times New Roman"/>
          <w:sz w:val="28"/>
          <w:szCs w:val="28"/>
        </w:rPr>
        <w:t>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6621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 08.11.2007 N </w:t>
        </w:r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257-ФЗ</w:t>
        </w:r>
      </w:hyperlink>
      <w:r w:rsidR="00B40E1E" w:rsidRPr="00E645FD">
        <w:rPr>
          <w:rFonts w:ascii="Times New Roman" w:hAnsi="Times New Roman" w:cs="Times New Roman"/>
          <w:sz w:val="28"/>
          <w:szCs w:val="28"/>
        </w:rPr>
        <w:t xml:space="preserve"> 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постановления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Совета Министров СССР по делам с</w:t>
      </w:r>
      <w:r w:rsidR="00B40E1E" w:rsidRPr="00E645FD">
        <w:rPr>
          <w:rFonts w:ascii="Times New Roman" w:hAnsi="Times New Roman" w:cs="Times New Roman"/>
          <w:sz w:val="28"/>
          <w:szCs w:val="28"/>
        </w:rPr>
        <w:t>троительства</w:t>
      </w:r>
      <w:r w:rsidR="00A6621C">
        <w:rPr>
          <w:rFonts w:ascii="Times New Roman" w:hAnsi="Times New Roman" w:cs="Times New Roman"/>
          <w:sz w:val="28"/>
          <w:szCs w:val="28"/>
        </w:rPr>
        <w:t xml:space="preserve"> от 25.09.75 N </w:t>
      </w:r>
      <w:r w:rsidR="00B40E1E" w:rsidRPr="00E645FD">
        <w:rPr>
          <w:rFonts w:ascii="Times New Roman" w:hAnsi="Times New Roman" w:cs="Times New Roman"/>
          <w:sz w:val="28"/>
          <w:szCs w:val="28"/>
        </w:rPr>
        <w:t>158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ут</w:t>
      </w:r>
      <w:r w:rsidR="00B40E1E" w:rsidRPr="00E645FD">
        <w:rPr>
          <w:rFonts w:ascii="Times New Roman" w:hAnsi="Times New Roman" w:cs="Times New Roman"/>
          <w:sz w:val="28"/>
          <w:szCs w:val="28"/>
        </w:rPr>
        <w:t>верждении главы СНиП III-10-75 «</w:t>
      </w:r>
      <w:r w:rsidR="00C215FD" w:rsidRPr="00E645FD">
        <w:rPr>
          <w:rFonts w:ascii="Times New Roman" w:hAnsi="Times New Roman" w:cs="Times New Roman"/>
          <w:sz w:val="28"/>
          <w:szCs w:val="28"/>
        </w:rPr>
        <w:t>Благоустройство территорий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</w:t>
      </w:r>
      <w:r w:rsidR="00A6621C">
        <w:rPr>
          <w:rFonts w:ascii="Times New Roman" w:hAnsi="Times New Roman" w:cs="Times New Roman"/>
          <w:sz w:val="28"/>
          <w:szCs w:val="28"/>
        </w:rPr>
        <w:t xml:space="preserve"> Федерации от 28.12.2010 N </w:t>
      </w:r>
      <w:r w:rsidR="00B40E1E" w:rsidRPr="00E645FD">
        <w:rPr>
          <w:rFonts w:ascii="Times New Roman" w:hAnsi="Times New Roman" w:cs="Times New Roman"/>
          <w:sz w:val="28"/>
          <w:szCs w:val="28"/>
        </w:rPr>
        <w:t>820 «Об утверждении свода правил СНиП 2.07.01-89* «</w:t>
      </w:r>
      <w:r w:rsidR="00C215FD" w:rsidRPr="00E645FD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</w:t>
      </w:r>
      <w:r w:rsidR="00A6621C">
        <w:rPr>
          <w:rFonts w:ascii="Times New Roman" w:hAnsi="Times New Roman" w:cs="Times New Roman"/>
          <w:sz w:val="28"/>
          <w:szCs w:val="28"/>
        </w:rPr>
        <w:t xml:space="preserve">и от 27.12.2011 N </w:t>
      </w:r>
      <w:r w:rsidR="00B40E1E" w:rsidRPr="00E645FD">
        <w:rPr>
          <w:rFonts w:ascii="Times New Roman" w:hAnsi="Times New Roman" w:cs="Times New Roman"/>
          <w:sz w:val="28"/>
          <w:szCs w:val="28"/>
        </w:rPr>
        <w:t>613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>, постановления Главного государственного санитарного вр</w:t>
      </w:r>
      <w:r w:rsidR="00A6621C">
        <w:rPr>
          <w:rFonts w:ascii="Times New Roman" w:hAnsi="Times New Roman" w:cs="Times New Roman"/>
          <w:sz w:val="28"/>
          <w:szCs w:val="28"/>
        </w:rPr>
        <w:t xml:space="preserve">ача СССР от 05.08.88 N </w:t>
      </w:r>
      <w:r w:rsidR="00B40E1E" w:rsidRPr="00E645FD">
        <w:rPr>
          <w:rFonts w:ascii="Times New Roman" w:hAnsi="Times New Roman" w:cs="Times New Roman"/>
          <w:sz w:val="28"/>
          <w:szCs w:val="28"/>
        </w:rPr>
        <w:t>4690-88 «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5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СанПиН 42-128-4690-88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>. Санитарные правила содержания территорий населённых мест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</w:t>
      </w:r>
      <w:r w:rsidR="00A6621C">
        <w:rPr>
          <w:rFonts w:ascii="Times New Roman" w:hAnsi="Times New Roman" w:cs="Times New Roman"/>
          <w:sz w:val="28"/>
          <w:szCs w:val="28"/>
        </w:rPr>
        <w:t xml:space="preserve">му комплексу от 15.12.99 N </w:t>
      </w:r>
      <w:r w:rsidR="00B40E1E" w:rsidRPr="00E645FD">
        <w:rPr>
          <w:rFonts w:ascii="Times New Roman" w:hAnsi="Times New Roman" w:cs="Times New Roman"/>
          <w:sz w:val="28"/>
          <w:szCs w:val="28"/>
        </w:rPr>
        <w:t>153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Закона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A6621C">
        <w:rPr>
          <w:rFonts w:ascii="Times New Roman" w:hAnsi="Times New Roman" w:cs="Times New Roman"/>
          <w:sz w:val="28"/>
          <w:szCs w:val="28"/>
        </w:rPr>
        <w:t xml:space="preserve">го края от 23.07.2003 N </w:t>
      </w:r>
      <w:r w:rsidR="00B40E1E" w:rsidRPr="00E645FD">
        <w:rPr>
          <w:rFonts w:ascii="Times New Roman" w:hAnsi="Times New Roman" w:cs="Times New Roman"/>
          <w:sz w:val="28"/>
          <w:szCs w:val="28"/>
        </w:rPr>
        <w:t>608-КЗ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Закона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Краснодарского края от 23.04.20</w:t>
      </w:r>
      <w:r w:rsidR="00A6621C">
        <w:rPr>
          <w:rFonts w:ascii="Times New Roman" w:hAnsi="Times New Roman" w:cs="Times New Roman"/>
          <w:sz w:val="28"/>
          <w:szCs w:val="28"/>
        </w:rPr>
        <w:t xml:space="preserve">13 N 2695-КЗ </w:t>
      </w:r>
      <w:r w:rsidR="00B40E1E" w:rsidRPr="00E645FD">
        <w:rPr>
          <w:rFonts w:ascii="Times New Roman" w:hAnsi="Times New Roman" w:cs="Times New Roman"/>
          <w:sz w:val="28"/>
          <w:szCs w:val="28"/>
        </w:rPr>
        <w:t>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охране зелёных насаждений в Краснодарском крае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2. 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чистоты и порядка на прилегающих территориях, устанавливают требования по благоустройству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а также граждан и лиц без гражданства, проживающих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3. Организация работ по уборке и благоустройству, надлежащему санитарному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 xml:space="preserve">Кугоейского </w:t>
      </w:r>
      <w:r w:rsidR="00B40E1E" w:rsidRPr="00E64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>4. В настоящих Правилах применяются следующие термины и определения: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аварийно опасные деревья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деревья, представляющие опасность для жизни и здоровья граждан, имущества и создающие аварийно опасные ситуации;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газон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участок земли с искусственно созданным травяным покровом;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дерево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многолетнее растение с чётко выраженным стволом, несущими боковыми ветвями и верхушечным побегом;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естественная растительность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определенной территории;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жидкие отходы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зелёные насаждения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инвентаризация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процесс регистрации информации о количестве зелёных насаждений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исполнитель услуг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компенсационная стоимость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денежная оценка стоимости зеленых насаждений, устанавливаемая для учёта их ценности в целях осуществления компенсационного озеленения;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компенсационное озеленение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 администрации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по созданию зеленых насаждений взамен уничтоженных и их сохранению до полной приживаемости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кустарник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место временного хранения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место, расположенное вблизи источников образования отходов и устроенное в соответствии с </w:t>
      </w:r>
      <w:hyperlink r:id="rId19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СанПиН 42-128-4690-88</w:t>
        </w:r>
      </w:hyperlink>
      <w:r w:rsidR="009B5B72" w:rsidRPr="00E645FD">
        <w:rPr>
          <w:rFonts w:ascii="Times New Roman" w:hAnsi="Times New Roman" w:cs="Times New Roman"/>
          <w:sz w:val="28"/>
          <w:szCs w:val="28"/>
        </w:rPr>
        <w:t xml:space="preserve"> «</w:t>
      </w:r>
      <w:r w:rsidRPr="00E645FD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территории населённых мест</w:t>
      </w:r>
      <w:r w:rsidR="009B5B72" w:rsidRPr="00E645FD">
        <w:rPr>
          <w:rFonts w:ascii="Times New Roman" w:hAnsi="Times New Roman" w:cs="Times New Roman"/>
          <w:sz w:val="28"/>
          <w:szCs w:val="28"/>
        </w:rPr>
        <w:t>»</w:t>
      </w:r>
      <w:r w:rsidRPr="00E645FD">
        <w:rPr>
          <w:rFonts w:ascii="Times New Roman" w:hAnsi="Times New Roman" w:cs="Times New Roman"/>
          <w:sz w:val="28"/>
          <w:szCs w:val="28"/>
        </w:rPr>
        <w:t>, утверждёнными Министерством здравоохранения СССР 05.08.88 N 4690-88, предназначенное для накопления и хранения отходов в определённых количествах и на установленные сроки;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мусор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мелкие неоднородные сухие или влажные отходы либо отходы, владелец которых не установлен;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нормируемый комплекс элементов благоустройства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объект озеленения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объекты благоустройства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озеленённые территории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</w:t>
      </w:r>
      <w:hyperlink r:id="rId2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9B5B72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опасные отходы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отходы потребления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отходы производства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охрана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 в том числе, и борьбу с болезнями и вредителями растений;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повреждение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7" w:name="sub_100426"/>
      <w:r w:rsidRPr="00E534DC">
        <w:rPr>
          <w:rFonts w:ascii="Times New Roman" w:hAnsi="Times New Roman" w:cs="Times New Roman"/>
          <w:b/>
          <w:bCs/>
          <w:sz w:val="28"/>
          <w:szCs w:val="28"/>
        </w:rPr>
        <w:t>порубочный билет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разрешительный документ, выданный администрацией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дающий право на выполнение работ по вырубке (уничтожению), санитарной рубке, санитарной, омолаживающей или формовочной обрезке зелёных насаждений;</w:t>
      </w:r>
    </w:p>
    <w:bookmarkEnd w:id="7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прилегающая территория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сбор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складирование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собственник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содержание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создание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сухостойные деревья и кустарники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деревья и кустарники, утратившие физиологическую устойчивость и подлежащие вырубке;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8" w:name="sub_100434"/>
      <w:r w:rsidRPr="00FC5E13">
        <w:rPr>
          <w:rFonts w:ascii="Times New Roman" w:hAnsi="Times New Roman" w:cs="Times New Roman"/>
          <w:b/>
          <w:bCs/>
          <w:sz w:val="28"/>
          <w:szCs w:val="28"/>
        </w:rPr>
        <w:t>санитарные рубки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9B5B72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травяной покров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газон, естественная травянистая растительность;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уборка территорий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уничтожение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цветник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 территории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6. Действие настоящих Правил распространяется на отношения в части охраны зелёных насаждений, расположенных на территории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а также земельных участков, предоставленных гражданам для индивидуального жилищного строительства, веден</w:t>
      </w:r>
      <w:r w:rsidR="00C06684" w:rsidRPr="00E645FD"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в отдельный перечень древесных пород, требующих особой охраны.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6925BC" w:rsidRDefault="00C215FD" w:rsidP="000C261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2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C215FD" w:rsidRPr="00E645FD" w:rsidRDefault="00C215FD" w:rsidP="000C261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 территории</w:t>
      </w:r>
    </w:p>
    <w:bookmarkEnd w:id="1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r>
        <w:rPr>
          <w:rFonts w:ascii="Times New Roman" w:hAnsi="Times New Roman" w:cs="Times New Roman"/>
          <w:sz w:val="28"/>
          <w:szCs w:val="28"/>
        </w:rPr>
        <w:t>2.1.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2" w:name="sub_10071"/>
      <w:bookmarkEnd w:id="11"/>
      <w:r>
        <w:rPr>
          <w:rFonts w:ascii="Times New Roman" w:hAnsi="Times New Roman" w:cs="Times New Roman"/>
          <w:sz w:val="28"/>
          <w:szCs w:val="28"/>
        </w:rPr>
        <w:t>2.1.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1. Озеленение - элемент благоустройства и ландшафтной организации территории, обеспечивающий формирование среды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3" w:name="sub_10072"/>
      <w:bookmarkEnd w:id="12"/>
      <w:r>
        <w:rPr>
          <w:rFonts w:ascii="Times New Roman" w:hAnsi="Times New Roman" w:cs="Times New Roman"/>
          <w:sz w:val="28"/>
          <w:szCs w:val="28"/>
        </w:rPr>
        <w:t>2.1.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2. Местоположение и границы озеленённых территорий определяются </w:t>
      </w:r>
      <w:hyperlink r:id="rId21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генеральным планом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4" w:name="sub_10073"/>
      <w:bookmarkEnd w:id="13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5" w:name="sub_100733"/>
      <w:bookmarkEnd w:id="14"/>
      <w:r w:rsidR="00C215FD" w:rsidRPr="00E645FD">
        <w:rPr>
          <w:rFonts w:ascii="Times New Roman" w:hAnsi="Times New Roman" w:cs="Times New Roman"/>
          <w:sz w:val="28"/>
          <w:szCs w:val="28"/>
        </w:rPr>
        <w:t>К озеленённым территориям относятся территории общего пользования, прилегающие к индивидуальным жилым домам, автомобильные дороги общег</w:t>
      </w:r>
      <w:r w:rsidR="00C06684" w:rsidRPr="00E645FD">
        <w:rPr>
          <w:rFonts w:ascii="Times New Roman" w:hAnsi="Times New Roman" w:cs="Times New Roman"/>
          <w:sz w:val="28"/>
          <w:szCs w:val="28"/>
        </w:rPr>
        <w:t>о пользования местного значения,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а также иные озеленённые территории (в том числе скверы и зелёные зоны).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6" w:name="sub_10074"/>
      <w:bookmarkEnd w:id="15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>.4. Создание и содержание зелёных насаждений за счёт с</w:t>
      </w:r>
      <w:r w:rsidR="00FC5476">
        <w:rPr>
          <w:rFonts w:ascii="Times New Roman" w:hAnsi="Times New Roman" w:cs="Times New Roman"/>
          <w:sz w:val="28"/>
          <w:szCs w:val="28"/>
        </w:rPr>
        <w:t>редств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7" w:name="sub_10075"/>
      <w:bookmarkEnd w:id="16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Физическим и юридическим лицам, в собственности или пользовании которых находятся земельные участки, работы по созданию зелёных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зелёных насаждений, рекомендуется проводить в соответствии с </w:t>
      </w:r>
      <w:hyperlink r:id="rId23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зелёных насаждений в городах Российской Федерации, утверждёнными </w:t>
      </w:r>
      <w:hyperlink r:id="rId24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приказом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15.12.99 N 153.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8" w:name="sub_10076"/>
      <w:bookmarkEnd w:id="17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.6. Работы по созданию новых зелёных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C06684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9" w:name="sub_10077"/>
      <w:bookmarkEnd w:id="18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.7. Порядок согласования проектов, указанных в </w:t>
      </w:r>
      <w:hyperlink w:anchor="sub_10076" w:history="1">
        <w:r w:rsidR="006925B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пункте </w:t>
        </w:r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7.6 раздела II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настоящих Правил, проведения работ по созданию и содержанию зелёных насаждений устанавливается администрацией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C06684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0" w:name="sub_1008"/>
      <w:bookmarkEnd w:id="19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 Создание и содержание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1" w:name="sub_10081"/>
      <w:bookmarkEnd w:id="20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Строительство, реконструкция, капитальный ремонт объектов капитального строительства на территории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C06684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зелёных насаждений с полным комплексом подготовительных работ.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2" w:name="sub_10082"/>
      <w:bookmarkEnd w:id="21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Предприятия, организации, учреждения любых форм собственности обязаны при составлении проектов застройки, прокладки дорог, тротуаров, и других сооружений заносить на генеральные планы точную съёмку имеющихся на участке деревьев и кустарников, а при их отсутствии делать об этом пояснение в плане.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3" w:name="sub_10083"/>
      <w:bookmarkEnd w:id="22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4" w:name="sub_10084"/>
      <w:bookmarkEnd w:id="23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.4. Посадка деревьев и кустарников, посев трав и цветов производится:</w:t>
      </w:r>
    </w:p>
    <w:bookmarkEnd w:id="2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.5. Работы по содержанию зелёных насаждений осуществляются: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муниципальной собственности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и переданных во владение и (или) пользование, пользователями указанных земельных участков;</w:t>
      </w:r>
    </w:p>
    <w:p w:rsidR="00F92FEB" w:rsidRPr="00E645FD" w:rsidRDefault="00C215FD" w:rsidP="00F92FEB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 </w:t>
      </w:r>
      <w:hyperlink w:anchor="sub_100733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озеленённых территориях</w:t>
        </w:r>
      </w:hyperlink>
      <w:r w:rsidRPr="00E645FD">
        <w:rPr>
          <w:rFonts w:ascii="Times New Roman" w:hAnsi="Times New Roman" w:cs="Times New Roman"/>
          <w:sz w:val="28"/>
          <w:szCs w:val="28"/>
        </w:rPr>
        <w:t>, за исключением земельных участков, переданных во владение и (или) пользование, - администраци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доведённых </w:t>
      </w:r>
      <w:bookmarkStart w:id="25" w:name="sub_10086"/>
      <w:r w:rsidR="00F92FEB" w:rsidRPr="00E645FD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C215FD" w:rsidRPr="00E645FD" w:rsidRDefault="00FC5E13" w:rsidP="00F9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.6. В отношении зелёных насаждений, расположенных на </w:t>
      </w:r>
      <w:hyperlink w:anchor="sub_10073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озеленённых территориях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>, выполняются следующие виды работ по их содержанию:</w:t>
      </w:r>
    </w:p>
    <w:bookmarkEnd w:id="2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вырубка сухих, аварийных и потерявших декоративный вид деревьев и кустарников с корчёвкой пней;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газонами - прочёсывание,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цветочными вазами.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6" w:name="sub_10087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.7. Порядок проведения и приёмки работ по созданию и содержанию зелёных насаждений устанавливается администрацией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26"/>
    <w:p w:rsidR="00C215FD" w:rsidRPr="00E645FD" w:rsidRDefault="00FC5E13" w:rsidP="00F9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</w:t>
      </w:r>
      <w:r w:rsidR="00F92FEB" w:rsidRPr="00E645FD">
        <w:rPr>
          <w:rFonts w:ascii="Times New Roman" w:hAnsi="Times New Roman" w:cs="Times New Roman"/>
          <w:sz w:val="28"/>
          <w:szCs w:val="28"/>
        </w:rPr>
        <w:t>ионного щита.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7" w:name="sub_1009"/>
      <w:r>
        <w:rPr>
          <w:rFonts w:ascii="Times New Roman" w:hAnsi="Times New Roman" w:cs="Times New Roman"/>
          <w:sz w:val="28"/>
          <w:szCs w:val="28"/>
        </w:rPr>
        <w:t>2.3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Охрана зелёных насаждений.</w:t>
      </w:r>
    </w:p>
    <w:bookmarkEnd w:id="27"/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215FD" w:rsidRPr="00E645FD">
        <w:rPr>
          <w:rFonts w:ascii="Times New Roman" w:hAnsi="Times New Roman" w:cs="Times New Roman"/>
          <w:sz w:val="28"/>
          <w:szCs w:val="28"/>
        </w:rPr>
        <w:t>1. На озеленённых территориях запрещается: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28" w:name="sub_100912"/>
      <w:r w:rsidRPr="00E645FD">
        <w:rPr>
          <w:rFonts w:ascii="Times New Roman" w:hAnsi="Times New Roman" w:cs="Times New Roman"/>
          <w:sz w:val="28"/>
          <w:szCs w:val="28"/>
        </w:rPr>
        <w:t>лежать на газонах и в молодых лесных посадках;</w:t>
      </w:r>
    </w:p>
    <w:bookmarkEnd w:id="2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вырубать деревья и кустарники;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29" w:name="sub_100916"/>
      <w:r w:rsidRPr="00E645FD">
        <w:rPr>
          <w:rFonts w:ascii="Times New Roman" w:hAnsi="Times New Roman" w:cs="Times New Roman"/>
          <w:sz w:val="28"/>
          <w:szCs w:val="28"/>
        </w:rPr>
        <w:t>засорять клумбы, цветники, газоны, дорожки и водоёмы;</w:t>
      </w:r>
    </w:p>
    <w:bookmarkEnd w:id="2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верёвок, сушить бельё на ветвях;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ездить на велосипедах, мотоциклах, лошадях, тракторах и автомашинах;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бельё, а также купать животных в водоёмах, расположенных на территории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30" w:name="sub_1009111"/>
      <w:r w:rsidRPr="00E645FD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клумбах, цветниках, газонах;</w:t>
      </w:r>
    </w:p>
    <w:bookmarkEnd w:id="3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пасти скот;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отведённых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 м от ствола и засыпать шейки деревьев землёй или строительным мусором;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на территории зелёных насаждений материалы, а также устраивать на прилегающих территориях склады материалов, способствующие распространению вредителей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зелёные насаждения, без принятия мер, обеспечивающих сохранность деревьев и кустарников;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иных территориях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сжигать листву и мусор;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31" w:name="sub_1009121"/>
      <w:r w:rsidRPr="00E645FD">
        <w:rPr>
          <w:rFonts w:ascii="Times New Roman" w:hAnsi="Times New Roman" w:cs="Times New Roman"/>
          <w:sz w:val="28"/>
          <w:szCs w:val="28"/>
        </w:rPr>
        <w:t>повреждать и уничтожать клумбы, цветники, газоны, ходить по ним.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2" w:name="sub_10092"/>
      <w:bookmarkEnd w:id="31"/>
      <w:r>
        <w:rPr>
          <w:rFonts w:ascii="Times New Roman" w:hAnsi="Times New Roman" w:cs="Times New Roman"/>
          <w:sz w:val="28"/>
          <w:szCs w:val="28"/>
        </w:rPr>
        <w:t>2.3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Планирование хозяйственной и иной деятельности на территориях, занятых зелёными насаждениями, должно предусматривать проведение мероприятий по сохранению зелёных насаждений в соответствии с </w:t>
      </w:r>
      <w:hyperlink r:id="rId25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градостроительными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санитарными и экологическими нормами и правилами. Перед вырубкой (уничтожением)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(далее - плата), которая исчисляется в порядке, установленном Законом Краснодарского края. При несанкционированной вырубке (уничтожении) зелёных насаждений плата рассчитывается в пятикратном размере.</w:t>
      </w:r>
    </w:p>
    <w:bookmarkEnd w:id="32"/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Оформление порубочного билета.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3" w:name="sub_10101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Оформление, выдача и учёт порубочных билетов производятся в соответствии с </w:t>
      </w:r>
      <w:hyperlink r:id="rId26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административным регламентом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80EF8">
        <w:rPr>
          <w:rFonts w:ascii="Times New Roman" w:hAnsi="Times New Roman" w:cs="Times New Roman"/>
          <w:sz w:val="28"/>
          <w:szCs w:val="28"/>
        </w:rPr>
        <w:t>администрацией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</w:t>
      </w:r>
      <w:r w:rsidR="00C215FD" w:rsidRPr="00E645FD">
        <w:rPr>
          <w:rFonts w:ascii="Times New Roman" w:hAnsi="Times New Roman" w:cs="Times New Roman"/>
          <w:sz w:val="28"/>
          <w:szCs w:val="28"/>
        </w:rPr>
        <w:t>Выдача порубочного билета на территор</w:t>
      </w:r>
      <w:r w:rsidR="0056761E" w:rsidRPr="00E645FD">
        <w:rPr>
          <w:rFonts w:ascii="Times New Roman" w:hAnsi="Times New Roman" w:cs="Times New Roman"/>
          <w:sz w:val="28"/>
          <w:szCs w:val="28"/>
        </w:rPr>
        <w:t>ии муниципального образования»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утверждаемым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4" w:name="sub_10102"/>
      <w:bookmarkEnd w:id="33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Интернет-портале администрации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5" w:name="sub_10103"/>
      <w:bookmarkEnd w:id="34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Категория деревьев, подлежащих санитарной вырубке, определяется в соответствии с </w:t>
      </w:r>
      <w:hyperlink w:anchor="sub_10000" w:history="1">
        <w:r w:rsidR="00C215FD" w:rsidRPr="00FC5E13">
          <w:rPr>
            <w:rStyle w:val="affff0"/>
            <w:rFonts w:ascii="Times New Roman" w:hAnsi="Times New Roman"/>
            <w:sz w:val="28"/>
            <w:szCs w:val="28"/>
            <w:u w:val="none"/>
          </w:rPr>
          <w:t>приложением N 1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6" w:name="sub_10104"/>
      <w:bookmarkEnd w:id="35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соответствии с актом обследования по установленной форме, а также после внесения платы выдаёт заявителю порубочный билет в течение трёх дней. Форма акта обследования разрабатывается и утверждает</w:t>
      </w:r>
      <w:r w:rsidR="00280EF8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ведёт учёт оформленных порубочных билетов.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7" w:name="sub_10105"/>
      <w:bookmarkEnd w:id="36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.5. Плата вносится на едины</w:t>
      </w:r>
      <w:r w:rsidR="00FC5476">
        <w:rPr>
          <w:rFonts w:ascii="Times New Roman" w:hAnsi="Times New Roman" w:cs="Times New Roman"/>
          <w:sz w:val="28"/>
          <w:szCs w:val="28"/>
        </w:rPr>
        <w:t>й счёт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 с указанием назначения платежа.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8" w:name="sub_10106"/>
      <w:bookmarkEnd w:id="37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.6. Процедура оформления порубочного билета осуществляется бесплатно.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9" w:name="sub_10107"/>
      <w:bookmarkEnd w:id="38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.7. Для устранения аварийных и других чрезвычайных ситуаций обрезка, вырубка (уничтожение) зелёных насаждений может проводиться без оформления порубочного билета, который должен быть оформлен в течение пяти дней со дня окончания произведённых работ.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0" w:name="sub_10108"/>
      <w:bookmarkEnd w:id="39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.8. Если уничтожение зелёных насаждений связано с вырубкой аварийно</w:t>
      </w:r>
      <w:r w:rsidR="0056761E" w:rsidRPr="00E645FD">
        <w:rPr>
          <w:rFonts w:ascii="Times New Roman" w:hAnsi="Times New Roman" w:cs="Times New Roman"/>
          <w:sz w:val="28"/>
          <w:szCs w:val="28"/>
        </w:rPr>
        <w:t>-</w:t>
      </w:r>
      <w:r w:rsidR="00C215FD" w:rsidRPr="00E645FD">
        <w:rPr>
          <w:rFonts w:ascii="Times New Roman" w:hAnsi="Times New Roman" w:cs="Times New Roman"/>
          <w:sz w:val="28"/>
          <w:szCs w:val="28"/>
        </w:rPr>
        <w:t>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1" w:name="sub_10109"/>
      <w:bookmarkEnd w:id="40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зелёных насаждений, обязаны проинформировать администрацию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2" w:name="sub_1011"/>
      <w:bookmarkEnd w:id="41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 Компенсационное озеленение.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3" w:name="sub_10111"/>
      <w:bookmarkEnd w:id="42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Компенсационное озеленение производится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4" w:name="sub_10112"/>
      <w:bookmarkEnd w:id="43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В случае уничтожения зелёных насаждений компенсационное озеленение производится на том же участке земли, где они были уничтожены, причём количество единиц растений и занимаемая ими площадь не должны быть уменьшены, либо компенсационное озеленение производится на другом участке земли на территори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и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 В этом случае озеленение производится в двойном размере, как по количеству единиц растительности, так и по площади.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5" w:name="sub_10113"/>
      <w:bookmarkEnd w:id="44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При формировании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новых земельных участков под индивидуальное жилищное строительство, занятых зелёными насаждениями, компенсационное озеленение производится в количестве, равном количеству зелёных насаждений, находящихся на указанных участках, за счёт с</w:t>
      </w:r>
      <w:r w:rsidR="00FC5476">
        <w:rPr>
          <w:rFonts w:ascii="Times New Roman" w:hAnsi="Times New Roman" w:cs="Times New Roman"/>
          <w:sz w:val="28"/>
          <w:szCs w:val="28"/>
        </w:rPr>
        <w:t>редств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6" w:name="sub_10114"/>
      <w:bookmarkEnd w:id="45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ближайший сезон, подходящий для посадки (посева) зелёных насаждений, но не позднее одного года со дня уничтожения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7" w:name="sub_10115"/>
      <w:bookmarkEnd w:id="46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Видовой состав и возраст зеленых насаждений, высаживаемых на территории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в порядке компенсационного озеленения, устанавливаются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8" w:name="sub_10116"/>
      <w:bookmarkEnd w:id="47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.6. Параметры посадочного материала должны быть не менее:</w:t>
      </w:r>
    </w:p>
    <w:bookmarkEnd w:id="4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субтропическ</w:t>
      </w:r>
      <w:r w:rsidR="006925BC">
        <w:rPr>
          <w:rFonts w:ascii="Times New Roman" w:hAnsi="Times New Roman" w:cs="Times New Roman"/>
          <w:sz w:val="28"/>
          <w:szCs w:val="28"/>
        </w:rPr>
        <w:t xml:space="preserve">их ценных растений высота - 1,5 – 2 м, ком земли - 1,0 x 0,8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субтропических расте</w:t>
      </w:r>
      <w:r w:rsidR="006925BC">
        <w:rPr>
          <w:rFonts w:ascii="Times New Roman" w:hAnsi="Times New Roman" w:cs="Times New Roman"/>
          <w:sz w:val="28"/>
          <w:szCs w:val="28"/>
        </w:rPr>
        <w:t xml:space="preserve">ний длина окружности ствола – 8 – 10 см, высота – 2 – 3 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6925BC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деревьев хвойных высота - 1,5 - 1,7 м, ком земли - 0,8 х 0,6 </w:t>
      </w:r>
      <w:r w:rsidR="00C215FD"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деревьев лиственных 1-й гру</w:t>
      </w:r>
      <w:r w:rsidR="006925BC">
        <w:rPr>
          <w:rFonts w:ascii="Times New Roman" w:hAnsi="Times New Roman" w:cs="Times New Roman"/>
          <w:sz w:val="28"/>
          <w:szCs w:val="28"/>
        </w:rPr>
        <w:t xml:space="preserve">ппы длина окружности ствола – 8 – 10 см,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деревьев лиственных 2-й группы длина окружност</w:t>
      </w:r>
      <w:r w:rsidR="006925BC">
        <w:rPr>
          <w:rFonts w:ascii="Times New Roman" w:hAnsi="Times New Roman" w:cs="Times New Roman"/>
          <w:sz w:val="28"/>
          <w:szCs w:val="28"/>
        </w:rPr>
        <w:t xml:space="preserve">и ствола – 8 – 10 см,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деревьев лиственных 3-й гру</w:t>
      </w:r>
      <w:r w:rsidR="006925BC">
        <w:rPr>
          <w:rFonts w:ascii="Times New Roman" w:hAnsi="Times New Roman" w:cs="Times New Roman"/>
          <w:sz w:val="28"/>
          <w:szCs w:val="28"/>
        </w:rPr>
        <w:t xml:space="preserve">ппы длина окружности ствола – 8 – 10 см,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6925BC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кустарников высота - 0,3 </w:t>
      </w:r>
      <w:r w:rsidR="00C215FD"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Длина окружности </w:t>
      </w:r>
      <w:r w:rsidR="006925BC">
        <w:rPr>
          <w:rFonts w:ascii="Times New Roman" w:hAnsi="Times New Roman" w:cs="Times New Roman"/>
          <w:sz w:val="28"/>
          <w:szCs w:val="28"/>
        </w:rPr>
        <w:t xml:space="preserve">ствола измеряется на высоте 1,3 - 1,5 </w:t>
      </w:r>
      <w:r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9" w:name="sub_1012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 Учёт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0" w:name="sub_10121"/>
      <w:bookmarkEnd w:id="49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.1. Учёт зелёных насаждений ведётся в целях:</w:t>
      </w:r>
    </w:p>
    <w:bookmarkEnd w:id="5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эффективного содержания и охраны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определения обеспеченности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зелёными насаждениями;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осуществления контроля за состоянием и использованием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определения ущерба, нанесённого зелёным насаждениям;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сбора информации, необходимой для расчёта размера средств, составляющих компенсационную стоимость зелёных насаждений, а также объёма компенсационного озеленения.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1" w:name="sub_10122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.2. Учёт зелёных насаждений ведётся на основании данных инвентаризации.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2" w:name="sub_10123"/>
      <w:bookmarkEnd w:id="51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Инвентаризация зелёных насаждений проводится не реже чем один раз в 10 лет.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3" w:name="sub_10124"/>
      <w:bookmarkEnd w:id="52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.4. Проведение инвентаризации зелёных насаждений осуществляется администрацией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на основании издаваемых администрацией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муниципальных правовых актов по вопросам организации и проведения инвентаризации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4" w:name="sub_10125"/>
      <w:bookmarkEnd w:id="53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Администрацией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зелёных насаждений, расположенных на земельных участках, находящихся в муниципальной собственности </w:t>
      </w:r>
      <w:r w:rsidR="00C90461">
        <w:rPr>
          <w:rFonts w:ascii="Times New Roman" w:hAnsi="Times New Roman" w:cs="Times New Roman"/>
          <w:sz w:val="28"/>
          <w:szCs w:val="28"/>
        </w:rPr>
        <w:t xml:space="preserve">Кугоейского </w:t>
      </w:r>
      <w:r w:rsidR="00EC7FEE" w:rsidRPr="00E64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5" w:name="sub_10126"/>
      <w:bookmarkEnd w:id="54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EC3774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ведёт реестр зелёных насаждений, который содержит информацию:</w:t>
      </w:r>
    </w:p>
    <w:bookmarkEnd w:id="5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 расположении земельных участков, занятых зелёными насаждениями;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 их площади;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 целевом назначении таких земельных участков;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.7. Форма и порядок ведения реестра зелёных насаждений утверждаются администрацией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6" w:name="sub_10128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.8. Реестр зелёных насаждений размещается на официальном Интернет-портале администрации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7" w:name="sub_1013"/>
      <w:bookmarkEnd w:id="56"/>
      <w:r>
        <w:rPr>
          <w:rFonts w:ascii="Times New Roman" w:hAnsi="Times New Roman" w:cs="Times New Roman"/>
          <w:sz w:val="28"/>
          <w:szCs w:val="28"/>
        </w:rPr>
        <w:t>2.7</w:t>
      </w:r>
      <w:r w:rsidR="00C215FD" w:rsidRPr="00E645FD">
        <w:rPr>
          <w:rFonts w:ascii="Times New Roman" w:hAnsi="Times New Roman" w:cs="Times New Roman"/>
          <w:sz w:val="28"/>
          <w:szCs w:val="28"/>
        </w:rPr>
        <w:t>. Виды покрытий.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8" w:name="sub_10131"/>
      <w:bookmarkEnd w:id="57"/>
      <w:r>
        <w:rPr>
          <w:rFonts w:ascii="Times New Roman" w:hAnsi="Times New Roman" w:cs="Times New Roman"/>
          <w:sz w:val="28"/>
          <w:szCs w:val="28"/>
        </w:rPr>
        <w:t>2.7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Покрытия поверхности обеспечивают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bookmarkEnd w:id="5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твёрдые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уплотнённых или укреплённых вяжущими;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газонные, выполняемые по специальным технологиям подготовки и посадки травяного покрова;</w:t>
      </w:r>
    </w:p>
    <w:p w:rsidR="00FC5E13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газон, и т.п.)</w:t>
      </w:r>
      <w:r w:rsidR="00FC5E13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59" w:name="sub_10132"/>
      <w:r>
        <w:rPr>
          <w:rFonts w:ascii="Times New Roman" w:hAnsi="Times New Roman" w:cs="Times New Roman"/>
          <w:sz w:val="28"/>
          <w:szCs w:val="28"/>
        </w:rPr>
        <w:t>2.7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допускается наличие участков почвы б</w:t>
      </w:r>
      <w:r w:rsidR="00AF1CF1" w:rsidRPr="00E645FD">
        <w:rPr>
          <w:rFonts w:ascii="Times New Roman" w:hAnsi="Times New Roman" w:cs="Times New Roman"/>
          <w:sz w:val="28"/>
          <w:szCs w:val="28"/>
        </w:rPr>
        <w:t>ез перечисленных видов покрытий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45FD">
        <w:rPr>
          <w:rFonts w:ascii="Times New Roman" w:hAnsi="Times New Roman" w:cs="Times New Roman"/>
          <w:sz w:val="28"/>
          <w:szCs w:val="28"/>
        </w:rPr>
        <w:t>естественная травянистая растительность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0" w:name="sub_1014"/>
      <w:bookmarkEnd w:id="59"/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 Сопряжения поверхностей.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1" w:name="sub_10141"/>
      <w:bookmarkEnd w:id="60"/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К элементам сопряжения поверхностей относятся различные виды бортовых камней, пандусы, ступени, лестницы.</w:t>
      </w:r>
    </w:p>
    <w:bookmarkEnd w:id="61"/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.1.1. Бортовые камни.</w:t>
      </w:r>
    </w:p>
    <w:p w:rsidR="00C215FD" w:rsidRPr="00E645FD" w:rsidRDefault="00C215FD" w:rsidP="00B46D26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</w:t>
      </w:r>
      <w:r w:rsidR="006925BC">
        <w:rPr>
          <w:rFonts w:ascii="Times New Roman" w:hAnsi="Times New Roman" w:cs="Times New Roman"/>
          <w:sz w:val="28"/>
          <w:szCs w:val="28"/>
        </w:rPr>
        <w:t xml:space="preserve">нем проезжей части не менее 150 </w:t>
      </w:r>
      <w:r w:rsidRPr="00E645FD">
        <w:rPr>
          <w:rFonts w:ascii="Times New Roman" w:hAnsi="Times New Roman" w:cs="Times New Roman"/>
          <w:sz w:val="28"/>
          <w:szCs w:val="28"/>
        </w:rPr>
        <w:t xml:space="preserve">мм, которое должно сохраняться и в случае ремонта поверхностей покрытий. 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.1.2. Ступени, лестницы, пандусы.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проектировании открытых лестниц на перепадах рельефа высоту ступеней реком</w:t>
      </w:r>
      <w:r w:rsidR="006925BC">
        <w:rPr>
          <w:rFonts w:ascii="Times New Roman" w:hAnsi="Times New Roman" w:cs="Times New Roman"/>
          <w:sz w:val="28"/>
          <w:szCs w:val="28"/>
        </w:rPr>
        <w:t xml:space="preserve">ендуется назначать не более 120 мм, ширину - не менее 400 мм и уклон 10 - </w:t>
      </w:r>
      <w:r w:rsidRPr="00E645FD">
        <w:rPr>
          <w:rFonts w:ascii="Times New Roman" w:hAnsi="Times New Roman" w:cs="Times New Roman"/>
          <w:sz w:val="28"/>
          <w:szCs w:val="28"/>
        </w:rPr>
        <w:t>20 промилле в сторону вышел</w:t>
      </w:r>
      <w:r w:rsidR="006925BC">
        <w:rPr>
          <w:rFonts w:ascii="Times New Roman" w:hAnsi="Times New Roman" w:cs="Times New Roman"/>
          <w:sz w:val="28"/>
          <w:szCs w:val="28"/>
        </w:rPr>
        <w:t xml:space="preserve">ежащей ступени. После каждых 10 - </w:t>
      </w:r>
      <w:r w:rsidRPr="00E645FD">
        <w:rPr>
          <w:rFonts w:ascii="Times New Roman" w:hAnsi="Times New Roman" w:cs="Times New Roman"/>
          <w:sz w:val="28"/>
          <w:szCs w:val="28"/>
        </w:rPr>
        <w:t>12 ступеней рекомендуется устраива</w:t>
      </w:r>
      <w:r w:rsidR="006925BC">
        <w:rPr>
          <w:rFonts w:ascii="Times New Roman" w:hAnsi="Times New Roman" w:cs="Times New Roman"/>
          <w:sz w:val="28"/>
          <w:szCs w:val="28"/>
        </w:rPr>
        <w:t xml:space="preserve">ть площадки длиной не менее 1,5 </w:t>
      </w:r>
      <w:r w:rsidRPr="00E645FD">
        <w:rPr>
          <w:rFonts w:ascii="Times New Roman" w:hAnsi="Times New Roman" w:cs="Times New Roman"/>
          <w:sz w:val="28"/>
          <w:szCs w:val="28"/>
        </w:rPr>
        <w:t>м. Край первых ступеней лестниц при спуске и подъёме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подъёма ступеней. При проектировании лестниц в условиях реконструкции сложившихся территорий населённого пункта высота ступе</w:t>
      </w:r>
      <w:r w:rsidR="006925BC">
        <w:rPr>
          <w:rFonts w:ascii="Times New Roman" w:hAnsi="Times New Roman" w:cs="Times New Roman"/>
          <w:sz w:val="28"/>
          <w:szCs w:val="28"/>
        </w:rPr>
        <w:t xml:space="preserve">ней может быть увеличена до 150 </w:t>
      </w:r>
      <w:r w:rsidRPr="00E645FD">
        <w:rPr>
          <w:rFonts w:ascii="Times New Roman" w:hAnsi="Times New Roman" w:cs="Times New Roman"/>
          <w:sz w:val="28"/>
          <w:szCs w:val="28"/>
        </w:rPr>
        <w:t xml:space="preserve">мм, а ширина ступеней и длина </w:t>
      </w:r>
      <w:r w:rsidR="006925BC">
        <w:rPr>
          <w:rFonts w:ascii="Times New Roman" w:hAnsi="Times New Roman" w:cs="Times New Roman"/>
          <w:sz w:val="28"/>
          <w:szCs w:val="28"/>
        </w:rPr>
        <w:t xml:space="preserve">площадки - уменьшена до 300 мм и 1,0 </w:t>
      </w:r>
      <w:r w:rsidRPr="00E645FD">
        <w:rPr>
          <w:rFonts w:ascii="Times New Roman" w:hAnsi="Times New Roman" w:cs="Times New Roman"/>
          <w:sz w:val="28"/>
          <w:szCs w:val="28"/>
        </w:rPr>
        <w:t>м соответственно.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</w:t>
      </w:r>
      <w:r w:rsidR="006925BC">
        <w:rPr>
          <w:rFonts w:ascii="Times New Roman" w:hAnsi="Times New Roman" w:cs="Times New Roman"/>
          <w:sz w:val="28"/>
          <w:szCs w:val="28"/>
        </w:rPr>
        <w:t xml:space="preserve">отой не менее 75 </w:t>
      </w:r>
      <w:r w:rsidRPr="00E645FD">
        <w:rPr>
          <w:rFonts w:ascii="Times New Roman" w:hAnsi="Times New Roman" w:cs="Times New Roman"/>
          <w:sz w:val="28"/>
          <w:szCs w:val="28"/>
        </w:rPr>
        <w:t>мм и поручни.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повороте пандуса или его протяжённости более</w:t>
      </w:r>
      <w:r w:rsidR="006925BC">
        <w:rPr>
          <w:rFonts w:ascii="Times New Roman" w:hAnsi="Times New Roman" w:cs="Times New Roman"/>
          <w:sz w:val="28"/>
          <w:szCs w:val="28"/>
        </w:rPr>
        <w:t xml:space="preserve"> 9 м не реже чем через каждые 9 </w:t>
      </w:r>
      <w:r w:rsidRPr="00E645FD">
        <w:rPr>
          <w:rFonts w:ascii="Times New Roman" w:hAnsi="Times New Roman" w:cs="Times New Roman"/>
          <w:sz w:val="28"/>
          <w:szCs w:val="28"/>
        </w:rPr>
        <w:t>м необходимо предусматривать гориз</w:t>
      </w:r>
      <w:r w:rsidR="006925BC">
        <w:rPr>
          <w:rFonts w:ascii="Times New Roman" w:hAnsi="Times New Roman" w:cs="Times New Roman"/>
          <w:sz w:val="28"/>
          <w:szCs w:val="28"/>
        </w:rPr>
        <w:t xml:space="preserve">онтальные площадки размером 1,5 x 1,5 </w:t>
      </w:r>
      <w:r w:rsidRPr="00E645FD">
        <w:rPr>
          <w:rFonts w:ascii="Times New Roman" w:hAnsi="Times New Roman" w:cs="Times New Roman"/>
          <w:sz w:val="28"/>
          <w:szCs w:val="28"/>
        </w:rPr>
        <w:t>м. На горизонтальных площадках по окончании спуска необходимо предусматривать дренажные устройства.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устройстве пандуса высота бордюрного</w:t>
      </w:r>
      <w:r w:rsidR="006925BC">
        <w:rPr>
          <w:rFonts w:ascii="Times New Roman" w:hAnsi="Times New Roman" w:cs="Times New Roman"/>
          <w:sz w:val="28"/>
          <w:szCs w:val="28"/>
        </w:rPr>
        <w:t xml:space="preserve"> камня не должная превышать 1,5 </w:t>
      </w:r>
      <w:r w:rsidRPr="00E645FD">
        <w:rPr>
          <w:rFonts w:ascii="Times New Roman" w:hAnsi="Times New Roman" w:cs="Times New Roman"/>
          <w:sz w:val="28"/>
          <w:szCs w:val="28"/>
        </w:rPr>
        <w:t>см.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 обеим сторонам лестницы или пандуса следует предус</w:t>
      </w:r>
      <w:r w:rsidR="006925BC">
        <w:rPr>
          <w:rFonts w:ascii="Times New Roman" w:hAnsi="Times New Roman" w:cs="Times New Roman"/>
          <w:sz w:val="28"/>
          <w:szCs w:val="28"/>
        </w:rPr>
        <w:t xml:space="preserve">матривать поручни на высоте 800 – 920 </w:t>
      </w:r>
      <w:r w:rsidRPr="00E645FD">
        <w:rPr>
          <w:rFonts w:ascii="Times New Roman" w:hAnsi="Times New Roman" w:cs="Times New Roman"/>
          <w:sz w:val="28"/>
          <w:szCs w:val="28"/>
        </w:rPr>
        <w:t>мм круглого или прямоугольного сечения, удобного для охвата рукой и отстоящего от стены н</w:t>
      </w:r>
      <w:r w:rsidR="006925BC">
        <w:rPr>
          <w:rFonts w:ascii="Times New Roman" w:hAnsi="Times New Roman" w:cs="Times New Roman"/>
          <w:sz w:val="28"/>
          <w:szCs w:val="28"/>
        </w:rPr>
        <w:t xml:space="preserve">а 40 мм. При ширине лестниц 2,5 </w:t>
      </w:r>
      <w:r w:rsidRPr="00E645FD">
        <w:rPr>
          <w:rFonts w:ascii="Times New Roman" w:hAnsi="Times New Roman" w:cs="Times New Roman"/>
          <w:sz w:val="28"/>
          <w:szCs w:val="28"/>
        </w:rPr>
        <w:t>м и более следует предусматривать разделительные поручни. Длину поручней следует устанавливать больше длины пандуса или лестницы с каж</w:t>
      </w:r>
      <w:r w:rsidR="006925BC">
        <w:rPr>
          <w:rFonts w:ascii="Times New Roman" w:hAnsi="Times New Roman" w:cs="Times New Roman"/>
          <w:sz w:val="28"/>
          <w:szCs w:val="28"/>
        </w:rPr>
        <w:t xml:space="preserve">дой стороны не менее чем на 0,3 </w:t>
      </w:r>
      <w:r w:rsidRPr="00E645FD">
        <w:rPr>
          <w:rFonts w:ascii="Times New Roman" w:hAnsi="Times New Roman" w:cs="Times New Roman"/>
          <w:sz w:val="28"/>
          <w:szCs w:val="28"/>
        </w:rPr>
        <w:t>м, с округлёнными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2" w:name="sub_1015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>. Ограждения.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3" w:name="sub_10151"/>
      <w:bookmarkEnd w:id="62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В целях благоустройства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FC5476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46D26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предусмотрено применение различных видов ограждений, которые различаются: по назначению (декоративные, защитные, их с</w:t>
      </w:r>
      <w:r w:rsidR="006925BC">
        <w:rPr>
          <w:rFonts w:ascii="Times New Roman" w:hAnsi="Times New Roman" w:cs="Times New Roman"/>
          <w:sz w:val="28"/>
          <w:szCs w:val="28"/>
        </w:rPr>
        <w:t xml:space="preserve">очетание), высоте (низкие - 0,3 - 1,0 м, средние - 1,1 - 1,7 м, высокие - 1,8 - 3,0 </w:t>
      </w:r>
      <w:r w:rsidR="00C215FD" w:rsidRPr="00E645FD">
        <w:rPr>
          <w:rFonts w:ascii="Times New Roman" w:hAnsi="Times New Roman" w:cs="Times New Roman"/>
          <w:sz w:val="28"/>
          <w:szCs w:val="28"/>
        </w:rPr>
        <w:t>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4" w:name="sub_10152"/>
      <w:bookmarkEnd w:id="63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5" w:name="sub_10153"/>
      <w:bookmarkEnd w:id="64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66" w:name="sub_10154"/>
      <w:bookmarkEnd w:id="65"/>
      <w:r w:rsidR="00C215FD" w:rsidRPr="00E645FD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7" w:name="sub_10155"/>
      <w:bookmarkEnd w:id="66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  <w:r w:rsidR="00B46D26" w:rsidRPr="00E645FD">
        <w:rPr>
          <w:rFonts w:ascii="Times New Roman" w:hAnsi="Times New Roman" w:cs="Times New Roman"/>
          <w:sz w:val="28"/>
          <w:szCs w:val="28"/>
        </w:rPr>
        <w:t>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Допускается размещение защитных металлических </w:t>
      </w:r>
      <w:r w:rsidR="006925BC">
        <w:rPr>
          <w:rFonts w:ascii="Times New Roman" w:hAnsi="Times New Roman" w:cs="Times New Roman"/>
          <w:sz w:val="28"/>
          <w:szCs w:val="28"/>
        </w:rPr>
        <w:t xml:space="preserve">ограждений высотой не менее 0,5 </w:t>
      </w:r>
      <w:r w:rsidR="00C215FD" w:rsidRPr="00E645FD">
        <w:rPr>
          <w:rFonts w:ascii="Times New Roman" w:hAnsi="Times New Roman" w:cs="Times New Roman"/>
          <w:sz w:val="28"/>
          <w:szCs w:val="28"/>
        </w:rPr>
        <w:t>м в местах примыкания газонов к проездам,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</w:t>
      </w:r>
      <w:r w:rsidR="006925BC">
        <w:rPr>
          <w:rFonts w:ascii="Times New Roman" w:hAnsi="Times New Roman" w:cs="Times New Roman"/>
          <w:sz w:val="28"/>
          <w:szCs w:val="28"/>
        </w:rPr>
        <w:t xml:space="preserve"> границы примыкания порядка 0,2 - 0,3 </w:t>
      </w:r>
      <w:r w:rsidR="00C215FD"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8" w:name="sub_1016"/>
      <w:bookmarkEnd w:id="67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>. Малые архитектурные формы.</w:t>
      </w:r>
    </w:p>
    <w:bookmarkEnd w:id="6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относятся: элементы монументально-декоративного оформления, водные устройства, </w:t>
      </w:r>
      <w:r w:rsidR="00B46D26" w:rsidRPr="00E645FD">
        <w:rPr>
          <w:rFonts w:ascii="Times New Roman" w:hAnsi="Times New Roman" w:cs="Times New Roman"/>
          <w:sz w:val="28"/>
          <w:szCs w:val="28"/>
        </w:rPr>
        <w:t>уличная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мебель, коммунально-бытовое и техническое оборудование.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9" w:name="sub_10161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Водные устройства.</w:t>
      </w:r>
    </w:p>
    <w:bookmarkEnd w:id="6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родники, декоративные водоёмы.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ливнёвую канализацию.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Строительство фонтанов осуществляется на основании индивидуальных проектов.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Декоративные водоёмы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водоёма должно быть гладким, удобным для очистки. Рекомендуется использование приёмов цветового и светового оформления.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0" w:name="sub_10162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</w:t>
      </w:r>
      <w:r w:rsidR="00B46D26" w:rsidRPr="00E645FD">
        <w:rPr>
          <w:rFonts w:ascii="Times New Roman" w:hAnsi="Times New Roman" w:cs="Times New Roman"/>
          <w:sz w:val="28"/>
          <w:szCs w:val="28"/>
        </w:rPr>
        <w:t>Уличная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мебель.</w:t>
      </w:r>
    </w:p>
    <w:bookmarkEnd w:id="7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</w:t>
      </w:r>
      <w:r w:rsidR="00B46D26" w:rsidRPr="00E645FD">
        <w:rPr>
          <w:rFonts w:ascii="Times New Roman" w:hAnsi="Times New Roman" w:cs="Times New Roman"/>
          <w:sz w:val="28"/>
          <w:szCs w:val="28"/>
        </w:rPr>
        <w:t>уличной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C215FD" w:rsidRPr="00E645FD" w:rsidRDefault="00B61615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</w:t>
      </w:r>
      <w:r w:rsidR="00C215FD" w:rsidRPr="00E645FD">
        <w:rPr>
          <w:rFonts w:ascii="Times New Roman" w:hAnsi="Times New Roman" w:cs="Times New Roman"/>
          <w:sz w:val="28"/>
          <w:szCs w:val="28"/>
        </w:rPr>
        <w:t>озможно</w:t>
      </w:r>
      <w:r w:rsidR="003F7DA5">
        <w:rPr>
          <w:rFonts w:ascii="Times New Roman" w:hAnsi="Times New Roman" w:cs="Times New Roman"/>
          <w:sz w:val="28"/>
          <w:szCs w:val="28"/>
        </w:rPr>
        <w:t>,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выполнять скамьи и столы из древесных пней-срубов, брёвен и плах, не имеющих сколов и острых углов.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1" w:name="sub_10163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>.3. Уличное коммунально-бытовое и техническое оборудование.</w:t>
      </w:r>
    </w:p>
    <w:bookmarkEnd w:id="7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лёгкость очистки, привлекательный внешний вид.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Для сбора бытового мусора на улицах, объектах рекреации могут применяться малогабаритны</w:t>
      </w:r>
      <w:r w:rsidR="006925BC">
        <w:rPr>
          <w:rFonts w:ascii="Times New Roman" w:hAnsi="Times New Roman" w:cs="Times New Roman"/>
          <w:sz w:val="28"/>
          <w:szCs w:val="28"/>
        </w:rPr>
        <w:t xml:space="preserve">е (малые) контейнеры (менее 0,5 куб. </w:t>
      </w:r>
      <w:r w:rsidRPr="00E645FD">
        <w:rPr>
          <w:rFonts w:ascii="Times New Roman" w:hAnsi="Times New Roman" w:cs="Times New Roman"/>
          <w:sz w:val="28"/>
          <w:szCs w:val="28"/>
        </w:rPr>
        <w:t>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2" w:name="sub_1017"/>
      <w:r>
        <w:rPr>
          <w:rFonts w:ascii="Times New Roman" w:hAnsi="Times New Roman" w:cs="Times New Roman"/>
          <w:sz w:val="28"/>
          <w:szCs w:val="28"/>
        </w:rPr>
        <w:t>2.11</w:t>
      </w:r>
      <w:r w:rsidR="00C215FD" w:rsidRPr="00E645FD">
        <w:rPr>
          <w:rFonts w:ascii="Times New Roman" w:hAnsi="Times New Roman" w:cs="Times New Roman"/>
          <w:sz w:val="28"/>
          <w:szCs w:val="28"/>
        </w:rPr>
        <w:t>. Игровое и спортивное оборудование.</w:t>
      </w:r>
    </w:p>
    <w:bookmarkEnd w:id="7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Игровое и спортивное оборудование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3F7DA5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61615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представлено игровыми, физкультурно-оздоровительными устройствами, сооружениями и (или) их комплексами.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3" w:name="sub_10171"/>
      <w:r>
        <w:rPr>
          <w:rFonts w:ascii="Times New Roman" w:hAnsi="Times New Roman" w:cs="Times New Roman"/>
          <w:sz w:val="28"/>
          <w:szCs w:val="28"/>
        </w:rPr>
        <w:t>2.11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Игровое оборудование.</w:t>
      </w:r>
    </w:p>
    <w:bookmarkEnd w:id="7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ребёнка, быть удобным в технической эксплуатации, эстетически привлекательным.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  <w:r w:rsidRPr="00845134">
        <w:rPr>
          <w:rFonts w:ascii="Times New Roman" w:hAnsi="Times New Roman" w:cs="Times New Roman"/>
          <w:sz w:val="28"/>
          <w:szCs w:val="28"/>
        </w:rPr>
        <w:t>(</w:t>
      </w:r>
      <w:hyperlink w:anchor="sub_20000" w:history="1">
        <w:r w:rsidR="006925B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приложение N </w:t>
        </w:r>
        <w:r w:rsidRPr="00845134">
          <w:rPr>
            <w:rStyle w:val="affff0"/>
            <w:rFonts w:ascii="Times New Roman" w:hAnsi="Times New Roman"/>
            <w:sz w:val="28"/>
            <w:szCs w:val="28"/>
            <w:u w:val="none"/>
          </w:rPr>
          <w:t>2</w:t>
        </w:r>
      </w:hyperlink>
      <w:r w:rsidRPr="00845134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Pr="00E645FD">
        <w:rPr>
          <w:rFonts w:ascii="Times New Roman" w:hAnsi="Times New Roman" w:cs="Times New Roman"/>
          <w:sz w:val="28"/>
          <w:szCs w:val="28"/>
        </w:rPr>
        <w:t>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твёрдых видов покрытия, а также веток, стволов, корней деревьев.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4" w:name="sub_10172"/>
      <w:r>
        <w:rPr>
          <w:rFonts w:ascii="Times New Roman" w:hAnsi="Times New Roman" w:cs="Times New Roman"/>
          <w:sz w:val="28"/>
          <w:szCs w:val="28"/>
        </w:rPr>
        <w:t>2.11</w:t>
      </w:r>
      <w:r w:rsidR="00C215FD" w:rsidRPr="00E645FD">
        <w:rPr>
          <w:rFonts w:ascii="Times New Roman" w:hAnsi="Times New Roman" w:cs="Times New Roman"/>
          <w:sz w:val="28"/>
          <w:szCs w:val="28"/>
        </w:rPr>
        <w:t>.2. Спортивное оборудование.</w:t>
      </w:r>
    </w:p>
    <w:bookmarkEnd w:id="7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тренажёров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5" w:name="sub_1018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Освещение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B61615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6" w:name="sub_10181"/>
      <w:bookmarkEnd w:id="75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B61615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осветительные установки должны обеспечивать:</w:t>
      </w:r>
    </w:p>
    <w:bookmarkEnd w:id="7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hyperlink r:id="rId27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27.12.2010 N 783 "СП 52.13330.2011. Свод правил. Естественное и искусственное освещение. Актуализированная редакция СНиП 23-05-95");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надёжность работы установок согласно </w:t>
      </w:r>
      <w:hyperlink r:id="rId28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 устройства электроустановок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(ПУЭ), безопасность населения, обслуживающего персонала и, в необходимых случаях, защищённость от вандализма;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эстетика элементов осветительных установок, их дизайн, качество материалов и изделий с учётом восприятия в дневное и ночное время;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7" w:name="sub_10182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78" w:name="sub_10183"/>
      <w:bookmarkEnd w:id="77"/>
      <w:r w:rsidR="00C215FD" w:rsidRPr="00E645FD">
        <w:rPr>
          <w:rFonts w:ascii="Times New Roman" w:hAnsi="Times New Roman" w:cs="Times New Roman"/>
          <w:sz w:val="28"/>
          <w:szCs w:val="28"/>
        </w:rPr>
        <w:t xml:space="preserve">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освещённости </w:t>
      </w:r>
      <w:r w:rsidR="00C215FD" w:rsidRPr="00845134">
        <w:rPr>
          <w:rFonts w:ascii="Times New Roman" w:hAnsi="Times New Roman" w:cs="Times New Roman"/>
          <w:sz w:val="28"/>
          <w:szCs w:val="28"/>
        </w:rPr>
        <w:t xml:space="preserve">до </w:t>
      </w:r>
      <w:r w:rsidRPr="00845134">
        <w:rPr>
          <w:rFonts w:ascii="Times New Roman" w:hAnsi="Times New Roman" w:cs="Times New Roman"/>
          <w:sz w:val="28"/>
          <w:szCs w:val="28"/>
        </w:rPr>
        <w:t>4</w:t>
      </w:r>
      <w:r w:rsidR="00C215FD" w:rsidRPr="00845134">
        <w:rPr>
          <w:rFonts w:ascii="Times New Roman" w:hAnsi="Times New Roman" w:cs="Times New Roman"/>
          <w:sz w:val="28"/>
          <w:szCs w:val="28"/>
        </w:rPr>
        <w:t xml:space="preserve"> лк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9" w:name="sub_10184"/>
      <w:bookmarkEnd w:id="78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  <w:r w:rsidR="007B05D2" w:rsidRPr="00E645FD">
        <w:rPr>
          <w:rFonts w:ascii="Times New Roman" w:hAnsi="Times New Roman" w:cs="Times New Roman"/>
          <w:sz w:val="28"/>
          <w:szCs w:val="28"/>
        </w:rPr>
        <w:t>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80" w:name="sub_10185"/>
      <w:bookmarkEnd w:id="79"/>
      <w:r w:rsidR="00C215FD" w:rsidRPr="00E645FD">
        <w:rPr>
          <w:rFonts w:ascii="Times New Roman" w:hAnsi="Times New Roman" w:cs="Times New Roman"/>
          <w:sz w:val="28"/>
          <w:szCs w:val="28"/>
        </w:rPr>
        <w:t xml:space="preserve">Обязанность по освещению территорий жилых домов, территорий </w:t>
      </w:r>
      <w:r w:rsidR="00F972A6" w:rsidRPr="00E645FD">
        <w:rPr>
          <w:rFonts w:ascii="Times New Roman" w:hAnsi="Times New Roman" w:cs="Times New Roman"/>
          <w:sz w:val="28"/>
          <w:szCs w:val="28"/>
        </w:rPr>
        <w:t>предприятий, учреждений и организаций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возлагается на их собственников или у</w:t>
      </w:r>
      <w:r w:rsidR="00F972A6" w:rsidRPr="00E645FD">
        <w:rPr>
          <w:rFonts w:ascii="Times New Roman" w:hAnsi="Times New Roman" w:cs="Times New Roman"/>
          <w:sz w:val="28"/>
          <w:szCs w:val="28"/>
        </w:rPr>
        <w:t>полномоченных собственником лиц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1" w:name="sub_1019"/>
      <w:bookmarkEnd w:id="80"/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 Рекламные конструкции.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2" w:name="sub_10191"/>
      <w:bookmarkEnd w:id="81"/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Размещение рекламных конструкций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F972A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должно производиться в соответствии с </w:t>
      </w:r>
      <w:hyperlink r:id="rId29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Госстандарта Росси</w:t>
      </w:r>
      <w:r w:rsidR="00F62586">
        <w:rPr>
          <w:rFonts w:ascii="Times New Roman" w:hAnsi="Times New Roman" w:cs="Times New Roman"/>
          <w:sz w:val="28"/>
          <w:szCs w:val="28"/>
        </w:rPr>
        <w:t xml:space="preserve">йской Федерации от 22.04.2003 N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124-ст </w:t>
      </w:r>
      <w:hyperlink r:id="rId30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ГОСТ Р 52044-2003</w:t>
        </w:r>
      </w:hyperlink>
      <w:r w:rsidR="00F972A6" w:rsidRPr="00E645FD">
        <w:rPr>
          <w:rFonts w:ascii="Times New Roman" w:hAnsi="Times New Roman" w:cs="Times New Roman"/>
          <w:sz w:val="28"/>
          <w:szCs w:val="28"/>
        </w:rPr>
        <w:t xml:space="preserve"> «</w:t>
      </w:r>
      <w:r w:rsidR="00C215FD" w:rsidRPr="00E645FD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F972A6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8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F972A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 без разрешения запрещена.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Запрещается размещать на тротуарах, пешеходных дорожках, и иных территориях общего пользования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F972A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а также на конструктивных элементах входных групп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83" w:name="sub_101932"/>
      <w:r w:rsidRPr="00E645FD">
        <w:rPr>
          <w:rFonts w:ascii="Times New Roman" w:hAnsi="Times New Roman" w:cs="Times New Roman"/>
          <w:sz w:val="28"/>
          <w:szCs w:val="28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bookmarkEnd w:id="8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Окраска и покрытие декоративными плёнками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10% от общей площади фасада здания, строения, сооружения, в случае если</w:t>
      </w:r>
      <w:r w:rsidR="00F62586">
        <w:rPr>
          <w:rFonts w:ascii="Times New Roman" w:hAnsi="Times New Roman" w:cs="Times New Roman"/>
          <w:sz w:val="28"/>
          <w:szCs w:val="28"/>
        </w:rPr>
        <w:t xml:space="preserve"> площадь такого фасада менее 50 кв. </w:t>
      </w:r>
      <w:r w:rsidRPr="00E645FD">
        <w:rPr>
          <w:rFonts w:ascii="Times New Roman" w:hAnsi="Times New Roman" w:cs="Times New Roman"/>
          <w:sz w:val="28"/>
          <w:szCs w:val="28"/>
        </w:rPr>
        <w:t>м.;</w:t>
      </w:r>
    </w:p>
    <w:p w:rsidR="00C215FD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C215FD" w:rsidRPr="00E645FD">
        <w:rPr>
          <w:rFonts w:ascii="Times New Roman" w:hAnsi="Times New Roman" w:cs="Times New Roman"/>
          <w:sz w:val="28"/>
          <w:szCs w:val="28"/>
        </w:rPr>
        <w:t>10% от общей площади фасада здания, строения, сооружения, в случае если площадь такого</w:t>
      </w:r>
      <w:r>
        <w:rPr>
          <w:rFonts w:ascii="Times New Roman" w:hAnsi="Times New Roman" w:cs="Times New Roman"/>
          <w:sz w:val="28"/>
          <w:szCs w:val="28"/>
        </w:rPr>
        <w:t xml:space="preserve"> фасада составляет от 50 до 100 кв. </w:t>
      </w:r>
      <w:r w:rsidR="00C215FD"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C215FD" w:rsidRPr="00E645FD">
        <w:rPr>
          <w:rFonts w:ascii="Times New Roman" w:hAnsi="Times New Roman" w:cs="Times New Roman"/>
          <w:sz w:val="28"/>
          <w:szCs w:val="28"/>
        </w:rPr>
        <w:t>5% от общей площади фасада здания, строения, сооружения, в случае если площадь так</w:t>
      </w:r>
      <w:r>
        <w:rPr>
          <w:rFonts w:ascii="Times New Roman" w:hAnsi="Times New Roman" w:cs="Times New Roman"/>
          <w:sz w:val="28"/>
          <w:szCs w:val="28"/>
        </w:rPr>
        <w:t xml:space="preserve">ого фасада составляет более 100 кв. </w:t>
      </w:r>
      <w:r w:rsidR="00C215FD"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4" w:name="sub_10194"/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 Требования к размещению рекламных конструкций.</w:t>
      </w:r>
    </w:p>
    <w:bookmarkEnd w:id="84"/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.4.1.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.4.2. Рекламные конструкции должны содержаться в надлежащем состоянии.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Надлежащее состояние рекламных конструкций подразумевает: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целостность рекламных конструкций;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механических повреждений;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порывов рекламных полотен;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наличие покрашенного каркаса;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подсвет рекламных конструкций (в зависимости от типа и вида рекламных конструкций) в тёмное время суток в соответствии с графиком работы уличного освещения.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.4.3.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одного раза в месяц - конструкции среднего формата (сити-борды);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одного раза в квартал - для прочих рекламных конструкций.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.4.4.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6925BC" w:rsidRDefault="00C215FD" w:rsidP="00F97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5" w:name="sub_13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C215FD" w:rsidRPr="00E645FD" w:rsidRDefault="00C215FD" w:rsidP="00F97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внешнему виду зданий и сооружений</w:t>
      </w:r>
    </w:p>
    <w:bookmarkEnd w:id="8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должно обеспечивать формирование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 се</w:t>
      </w:r>
      <w:r w:rsidR="00EE0BF6" w:rsidRPr="00E645F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архитектурно-выразительного и эмоционально привлекательного пространства, а именно: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формирование ансамблевой застройки;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отмостков, домовых знаков;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применение технологических решений по вертикальному озеленению.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Колористическое решение зданий, строений и сооружений должно осуществляться с учётом общего цветового решения и в соответствии с </w:t>
      </w:r>
      <w:hyperlink w:anchor="sub_10211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пунктами 21.1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1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21.2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16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21.6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Отделку фасадов зданий, строений и сооружений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1) стены: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1047 - телегрей 4,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9003 - сигнальный 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2) выступающие части фасада - белый;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3) цоколь: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4) кровля: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7047 - телегрей 4,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2) тонирование стекла: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9018 - папирусно-белый,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 (буквы, цифры, рамки).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21.4. 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.5. 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1036 - перламутрово-золотой (детали, вензель).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6" w:name="sub_1022"/>
      <w:r>
        <w:rPr>
          <w:rFonts w:ascii="Times New Roman" w:hAnsi="Times New Roman" w:cs="Times New Roman"/>
          <w:sz w:val="28"/>
          <w:szCs w:val="28"/>
        </w:rPr>
        <w:t>3.3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87" w:name="sub_1023"/>
      <w:bookmarkEnd w:id="86"/>
      <w:r w:rsidR="00C215FD" w:rsidRPr="00E645FD">
        <w:rPr>
          <w:rFonts w:ascii="Times New Roman" w:hAnsi="Times New Roman" w:cs="Times New Roman"/>
          <w:sz w:val="28"/>
          <w:szCs w:val="28"/>
        </w:rPr>
        <w:t xml:space="preserve"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EE0BF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8" w:name="sub_1024"/>
      <w:bookmarkEnd w:id="87"/>
      <w:r>
        <w:rPr>
          <w:rFonts w:ascii="Times New Roman" w:hAnsi="Times New Roman" w:cs="Times New Roman"/>
          <w:sz w:val="28"/>
          <w:szCs w:val="28"/>
        </w:rPr>
        <w:t>3.4</w:t>
      </w:r>
      <w:r w:rsidR="00C215FD" w:rsidRPr="00E645FD">
        <w:rPr>
          <w:rFonts w:ascii="Times New Roman" w:hAnsi="Times New Roman" w:cs="Times New Roman"/>
          <w:sz w:val="28"/>
          <w:szCs w:val="28"/>
        </w:rPr>
        <w:t>. На зданиях и сооружениях</w:t>
      </w:r>
      <w:r w:rsidR="00367D14" w:rsidRPr="00367D14">
        <w:rPr>
          <w:rFonts w:ascii="Times New Roman" w:hAnsi="Times New Roman" w:cs="Times New Roman"/>
          <w:sz w:val="28"/>
          <w:szCs w:val="28"/>
        </w:rPr>
        <w:t xml:space="preserve">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367D14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EE0BF6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должны быть размещены: указатель наименования улицы (площади, проспекта, проезда, переулка), указатель н</w:t>
      </w:r>
      <w:r w:rsidR="00EE0BF6" w:rsidRPr="00E645FD">
        <w:rPr>
          <w:rFonts w:ascii="Times New Roman" w:hAnsi="Times New Roman" w:cs="Times New Roman"/>
          <w:sz w:val="28"/>
          <w:szCs w:val="28"/>
        </w:rPr>
        <w:t>омера дома и корпуса (строения)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</w:t>
      </w:r>
      <w:r w:rsidR="00EE0BF6" w:rsidRPr="00E645FD">
        <w:rPr>
          <w:rFonts w:ascii="Times New Roman" w:hAnsi="Times New Roman" w:cs="Times New Roman"/>
          <w:sz w:val="28"/>
          <w:szCs w:val="28"/>
        </w:rPr>
        <w:t>коммунального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хозяйства, различные сигнальные устройства допускается размещать на фасадах здания при условии сохранения отделки фасада.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9" w:name="sub_1025"/>
      <w:bookmarkEnd w:id="88"/>
      <w:r>
        <w:rPr>
          <w:rFonts w:ascii="Times New Roman" w:hAnsi="Times New Roman" w:cs="Times New Roman"/>
          <w:sz w:val="28"/>
          <w:szCs w:val="28"/>
        </w:rPr>
        <w:t>3.5</w:t>
      </w:r>
      <w:r w:rsidR="00C215FD" w:rsidRPr="00E645FD">
        <w:rPr>
          <w:rFonts w:ascii="Times New Roman" w:hAnsi="Times New Roman" w:cs="Times New Roman"/>
          <w:sz w:val="28"/>
          <w:szCs w:val="28"/>
        </w:rPr>
        <w:t>. Для обеспечения поверхностного водоотвода от зданий и сооружений по их периметру производится устройство отмостки с надёжной гидроизоляцией. Уклон отмостки рекомендуется принимать не менее 10 промилле в сторону от здания. Ширину отмостки для зданий и сооруже</w:t>
      </w:r>
      <w:r w:rsidR="00F62586">
        <w:rPr>
          <w:rFonts w:ascii="Times New Roman" w:hAnsi="Times New Roman" w:cs="Times New Roman"/>
          <w:sz w:val="28"/>
          <w:szCs w:val="28"/>
        </w:rPr>
        <w:t xml:space="preserve">ний рекомендуется принимать 0,8 - 1,2 </w:t>
      </w:r>
      <w:r w:rsidR="00C215FD" w:rsidRPr="00E645FD">
        <w:rPr>
          <w:rFonts w:ascii="Times New Roman" w:hAnsi="Times New Roman" w:cs="Times New Roman"/>
          <w:sz w:val="28"/>
          <w:szCs w:val="28"/>
        </w:rPr>
        <w:t>м, в сложных геологических усл</w:t>
      </w:r>
      <w:r w:rsidR="00F62586">
        <w:rPr>
          <w:rFonts w:ascii="Times New Roman" w:hAnsi="Times New Roman" w:cs="Times New Roman"/>
          <w:sz w:val="28"/>
          <w:szCs w:val="28"/>
        </w:rPr>
        <w:t xml:space="preserve">овиях (грунты с карстами) - 1,5 – 3 </w:t>
      </w:r>
      <w:r w:rsidR="00C215FD" w:rsidRPr="00E645FD">
        <w:rPr>
          <w:rFonts w:ascii="Times New Roman" w:hAnsi="Times New Roman" w:cs="Times New Roman"/>
          <w:sz w:val="28"/>
          <w:szCs w:val="28"/>
        </w:rPr>
        <w:t>м. В случае примыкания здания к пешеходным коммуникациям, роль отмостки обычно выполняет тротуар с твёрдым видом покрытия.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0" w:name="sub_1026"/>
      <w:bookmarkEnd w:id="89"/>
      <w:r>
        <w:rPr>
          <w:rFonts w:ascii="Times New Roman" w:hAnsi="Times New Roman" w:cs="Times New Roman"/>
          <w:sz w:val="28"/>
          <w:szCs w:val="28"/>
        </w:rPr>
        <w:t>3.6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организации стока воды со скатных крыш через водосточные трубы рекомендуется:</w:t>
      </w:r>
    </w:p>
    <w:bookmarkEnd w:id="9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не допускать высоты свободного падения воды из выхо</w:t>
      </w:r>
      <w:r w:rsidR="00F62586">
        <w:rPr>
          <w:rFonts w:ascii="Times New Roman" w:hAnsi="Times New Roman" w:cs="Times New Roman"/>
          <w:sz w:val="28"/>
          <w:szCs w:val="28"/>
        </w:rPr>
        <w:t xml:space="preserve">дного отверстия трубы более 200 </w:t>
      </w:r>
      <w:r w:rsidRPr="00E645FD">
        <w:rPr>
          <w:rFonts w:ascii="Times New Roman" w:hAnsi="Times New Roman" w:cs="Times New Roman"/>
          <w:sz w:val="28"/>
          <w:szCs w:val="28"/>
        </w:rPr>
        <w:t>мм;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1" w:name="sub_1027"/>
      <w:r>
        <w:rPr>
          <w:rFonts w:ascii="Times New Roman" w:hAnsi="Times New Roman" w:cs="Times New Roman"/>
          <w:sz w:val="28"/>
          <w:szCs w:val="28"/>
        </w:rPr>
        <w:t>3.7</w:t>
      </w:r>
      <w:r w:rsidR="00C215FD" w:rsidRPr="00E645FD">
        <w:rPr>
          <w:rFonts w:ascii="Times New Roman" w:hAnsi="Times New Roman" w:cs="Times New Roman"/>
          <w:sz w:val="28"/>
          <w:szCs w:val="28"/>
        </w:rPr>
        <w:t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E0BF6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2" w:name="sub_1028"/>
      <w:bookmarkEnd w:id="91"/>
      <w:r>
        <w:rPr>
          <w:rFonts w:ascii="Times New Roman" w:hAnsi="Times New Roman" w:cs="Times New Roman"/>
          <w:sz w:val="28"/>
          <w:szCs w:val="28"/>
        </w:rPr>
        <w:t>3.8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входных группах должны быть предусмотрены площадки с твёрдыми видами покрытия, скамьями и возможными приёмами озеленения.</w:t>
      </w:r>
      <w:bookmarkStart w:id="93" w:name="sub_1029"/>
      <w:bookmarkEnd w:id="92"/>
    </w:p>
    <w:bookmarkEnd w:id="9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EE0B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sub_14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</w:p>
    <w:p w:rsidR="00C215FD" w:rsidRPr="00E645FD" w:rsidRDefault="00C215FD" w:rsidP="00EE0B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Организация уборки</w:t>
      </w:r>
    </w:p>
    <w:bookmarkEnd w:id="9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Организацию уборки территорий общего пользования, в том числе земельных участков, занятых улицами, проездами, автомобильными дорогами, скверами, другими объектами, осуществля</w:t>
      </w:r>
      <w:r w:rsidR="0037115C">
        <w:rPr>
          <w:rFonts w:ascii="Times New Roman" w:hAnsi="Times New Roman" w:cs="Times New Roman"/>
          <w:sz w:val="28"/>
          <w:szCs w:val="28"/>
        </w:rPr>
        <w:t>е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95" w:name="sub_10302"/>
      <w:r w:rsidRPr="00E645FD">
        <w:rPr>
          <w:rFonts w:ascii="Times New Roman" w:hAnsi="Times New Roman" w:cs="Times New Roman"/>
          <w:sz w:val="28"/>
          <w:szCs w:val="28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</w:t>
      </w:r>
      <w:r w:rsidR="00BF6489">
        <w:rPr>
          <w:rFonts w:ascii="Times New Roman" w:hAnsi="Times New Roman" w:cs="Times New Roman"/>
          <w:sz w:val="28"/>
          <w:szCs w:val="28"/>
        </w:rPr>
        <w:t>,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территории.</w:t>
      </w:r>
    </w:p>
    <w:bookmarkEnd w:id="9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прилегающих к земельным участкам территорий общего пользования устанавливается администрацией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6" w:name="sub_1031"/>
      <w:r>
        <w:rPr>
          <w:rFonts w:ascii="Times New Roman" w:hAnsi="Times New Roman" w:cs="Times New Roman"/>
          <w:sz w:val="28"/>
          <w:szCs w:val="28"/>
        </w:rPr>
        <w:t>4.2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Организация уборки иных территорий, относящихся к местам общего пользования, осуществляется администрацией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за счёт с</w:t>
      </w:r>
      <w:r w:rsidR="00BF6489">
        <w:rPr>
          <w:rFonts w:ascii="Times New Roman" w:hAnsi="Times New Roman" w:cs="Times New Roman"/>
          <w:sz w:val="28"/>
          <w:szCs w:val="28"/>
        </w:rPr>
        <w:t>редств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7" w:name="sub_1034"/>
      <w:bookmarkEnd w:id="96"/>
      <w:r>
        <w:rPr>
          <w:rFonts w:ascii="Times New Roman" w:hAnsi="Times New Roman" w:cs="Times New Roman"/>
          <w:sz w:val="28"/>
          <w:szCs w:val="28"/>
        </w:rPr>
        <w:t>4.3</w:t>
      </w:r>
      <w:r w:rsidR="00C215FD" w:rsidRPr="00E645FD">
        <w:rPr>
          <w:rFonts w:ascii="Times New Roman" w:hAnsi="Times New Roman" w:cs="Times New Roman"/>
          <w:sz w:val="28"/>
          <w:szCs w:val="28"/>
        </w:rPr>
        <w:t>. Уборка и очистка кюветов, труб, дренажных сооружений, предназначенных для отвода грунтовых и поверхностных вод с улиц и дорог, производятся организациями, осуществляющими их эксплуатацию.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8" w:name="sub_1036"/>
      <w:bookmarkEnd w:id="97"/>
      <w:r>
        <w:rPr>
          <w:rFonts w:ascii="Times New Roman" w:hAnsi="Times New Roman" w:cs="Times New Roman"/>
          <w:sz w:val="28"/>
          <w:szCs w:val="28"/>
        </w:rPr>
        <w:t>4.4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запрещается накапливать и размещать отходы производства и потребления в несанкционированных местах.</w:t>
      </w:r>
    </w:p>
    <w:bookmarkEnd w:id="9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счёт лиц, обязанных обеспечивать уборку данной территории в соответствии с </w:t>
      </w:r>
      <w:hyperlink w:anchor="sub_1030" w:history="1">
        <w:r w:rsidR="00F62586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пунктом </w:t>
        </w:r>
        <w:r w:rsidR="00845134" w:rsidRPr="00845134">
          <w:rPr>
            <w:rStyle w:val="affff0"/>
            <w:rFonts w:ascii="Times New Roman" w:hAnsi="Times New Roman"/>
            <w:sz w:val="28"/>
            <w:szCs w:val="28"/>
            <w:u w:val="none"/>
          </w:rPr>
          <w:t>4.1</w:t>
        </w:r>
        <w:r w:rsidRPr="00845134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 раздела IV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9" w:name="sub_1037"/>
      <w:r>
        <w:rPr>
          <w:rFonts w:ascii="Times New Roman" w:hAnsi="Times New Roman" w:cs="Times New Roman"/>
          <w:sz w:val="28"/>
          <w:szCs w:val="28"/>
        </w:rPr>
        <w:t>4.5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весенне-летний период: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0" w:name="sub_10371"/>
      <w:bookmarkEnd w:id="99"/>
      <w:r>
        <w:rPr>
          <w:rFonts w:ascii="Times New Roman" w:hAnsi="Times New Roman" w:cs="Times New Roman"/>
          <w:sz w:val="28"/>
          <w:szCs w:val="28"/>
        </w:rPr>
        <w:t>4.5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весенне-летний период предусматривает: очистку территорий от мусора, грязи, упавшей листвы.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1" w:name="sub_10374"/>
      <w:bookmarkEnd w:id="100"/>
      <w:r>
        <w:rPr>
          <w:rFonts w:ascii="Times New Roman" w:hAnsi="Times New Roman" w:cs="Times New Roman"/>
          <w:sz w:val="28"/>
          <w:szCs w:val="28"/>
        </w:rPr>
        <w:t>4.5.2</w:t>
      </w:r>
      <w:r w:rsidR="00C215FD" w:rsidRPr="00E645FD">
        <w:rPr>
          <w:rFonts w:ascii="Times New Roman" w:hAnsi="Times New Roman" w:cs="Times New Roman"/>
          <w:sz w:val="28"/>
          <w:szCs w:val="28"/>
        </w:rPr>
        <w:t>. Покос сорной и карантинной растительности прои</w:t>
      </w:r>
      <w:r w:rsidR="00F62586">
        <w:rPr>
          <w:rFonts w:ascii="Times New Roman" w:hAnsi="Times New Roman" w:cs="Times New Roman"/>
          <w:sz w:val="28"/>
          <w:szCs w:val="28"/>
        </w:rPr>
        <w:t xml:space="preserve">зводится при её высоте более 20 </w:t>
      </w:r>
      <w:r w:rsidR="00C215FD" w:rsidRPr="00E645FD">
        <w:rPr>
          <w:rFonts w:ascii="Times New Roman" w:hAnsi="Times New Roman" w:cs="Times New Roman"/>
          <w:sz w:val="28"/>
          <w:szCs w:val="28"/>
        </w:rPr>
        <w:t>см.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2" w:name="sub_1038"/>
      <w:bookmarkEnd w:id="101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осенне-зимний период: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3" w:name="sub_10381"/>
      <w:bookmarkEnd w:id="102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осенне-зимний период предусматривает очистку от мусора, грязи, упавшей листвы, снега и льда. Проводится обработка проезжей части улиц и тротуаров противогололёдной смесью.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4" w:name="sub_10382"/>
      <w:bookmarkEnd w:id="103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>.2.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331959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5" w:name="sub_10383"/>
      <w:bookmarkEnd w:id="104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 </w:t>
      </w:r>
      <w:bookmarkStart w:id="106" w:name="sub_10384"/>
      <w:bookmarkEnd w:id="105"/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>.4. Укладка выпавшего снега в валы и кучи разрешается в зависимости от ширины проезжей части улиц и характера движения на них на расстоянии 0,5 метра от бордюра вдоль тротуара. Собранный снег разрешается вывозить в специально отведённые места.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7" w:name="sub_10385"/>
      <w:bookmarkEnd w:id="106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Наледи на проезжей части дорог, проездов, возникшие в результате аварий на водопроводных, устраняются </w:t>
      </w:r>
      <w:r w:rsidR="000C69F5" w:rsidRPr="00E645FD">
        <w:rPr>
          <w:rFonts w:ascii="Times New Roman" w:hAnsi="Times New Roman" w:cs="Times New Roman"/>
          <w:sz w:val="28"/>
          <w:szCs w:val="28"/>
        </w:rPr>
        <w:t>пользователями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этих сетей в течение двух часов с момента получения их диспетчерскими службами извещения об их образовании.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8" w:name="sub_10388"/>
      <w:bookmarkEnd w:id="107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15FD" w:rsidRPr="00E645FD">
        <w:rPr>
          <w:rFonts w:ascii="Times New Roman" w:hAnsi="Times New Roman" w:cs="Times New Roman"/>
          <w:sz w:val="28"/>
          <w:szCs w:val="28"/>
        </w:rPr>
        <w:t>. Посыпка проезжей части дороги песчано-соляной смесью производится при появлении гололёда.</w:t>
      </w:r>
    </w:p>
    <w:bookmarkEnd w:id="10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гололёде в первую очередь посыпаются песком спуски, подъёмы, перекрёстки,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В целях обеспечения чистоты и порядка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331959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BF6489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C215FD" w:rsidRPr="00E645FD">
        <w:rPr>
          <w:rFonts w:ascii="Times New Roman" w:hAnsi="Times New Roman" w:cs="Times New Roman"/>
          <w:sz w:val="28"/>
          <w:szCs w:val="28"/>
        </w:rPr>
        <w:t>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сорить на улицах, парк</w:t>
      </w:r>
      <w:r w:rsidR="00BC498B">
        <w:rPr>
          <w:rFonts w:ascii="Times New Roman" w:hAnsi="Times New Roman" w:cs="Times New Roman"/>
          <w:sz w:val="28"/>
          <w:szCs w:val="28"/>
        </w:rPr>
        <w:t>ах</w:t>
      </w:r>
      <w:r w:rsidRPr="00E645FD">
        <w:rPr>
          <w:rFonts w:ascii="Times New Roman" w:hAnsi="Times New Roman" w:cs="Times New Roman"/>
          <w:sz w:val="28"/>
          <w:szCs w:val="28"/>
        </w:rPr>
        <w:t>, и в других местах общего пользования, выставлять тару с мусором и отходами на улицах</w:t>
      </w:r>
      <w:r w:rsidR="00331959" w:rsidRPr="00E645FD">
        <w:rPr>
          <w:rFonts w:ascii="Times New Roman" w:hAnsi="Times New Roman" w:cs="Times New Roman"/>
          <w:sz w:val="28"/>
          <w:szCs w:val="28"/>
        </w:rPr>
        <w:t xml:space="preserve"> (кроме времени проезда специальной техники для сбора ТКО)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сбрасывать </w:t>
      </w:r>
      <w:r w:rsidRPr="00F61C8C">
        <w:rPr>
          <w:rFonts w:ascii="Times New Roman" w:hAnsi="Times New Roman" w:cs="Times New Roman"/>
          <w:color w:val="000000"/>
          <w:sz w:val="28"/>
          <w:szCs w:val="28"/>
        </w:rPr>
        <w:t>в рек</w:t>
      </w:r>
      <w:r w:rsidR="00331959" w:rsidRPr="00F61C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C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45FD">
        <w:rPr>
          <w:rFonts w:ascii="Times New Roman" w:hAnsi="Times New Roman" w:cs="Times New Roman"/>
          <w:sz w:val="28"/>
          <w:szCs w:val="28"/>
        </w:rPr>
        <w:t xml:space="preserve"> балки, овраги отходы любого типа;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создавать стихийные свалки;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складировать на улицах, проездах,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прилегающих к домовладениям поселенческих территориях </w:t>
      </w:r>
      <w:r w:rsidRPr="00E645FD">
        <w:rPr>
          <w:rFonts w:ascii="Times New Roman" w:hAnsi="Times New Roman" w:cs="Times New Roman"/>
          <w:sz w:val="28"/>
          <w:szCs w:val="28"/>
        </w:rPr>
        <w:t>строительные материалы, дрова, уголь;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сжигать бытовые отходы, производственный и бытовой мусор, листву, обрезки деревьев, порубочные остатки деревьев на улицах, придомовых территориях, </w:t>
      </w:r>
      <w:r w:rsidR="008C7407" w:rsidRPr="00E645FD">
        <w:rPr>
          <w:rFonts w:ascii="Times New Roman" w:hAnsi="Times New Roman" w:cs="Times New Roman"/>
          <w:sz w:val="28"/>
          <w:szCs w:val="28"/>
        </w:rPr>
        <w:t>поселенческих</w:t>
      </w:r>
      <w:r w:rsidRPr="00E645FD">
        <w:rPr>
          <w:rFonts w:ascii="Times New Roman" w:hAnsi="Times New Roman" w:cs="Times New Roman"/>
          <w:sz w:val="28"/>
          <w:szCs w:val="28"/>
        </w:rPr>
        <w:t xml:space="preserve">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жилой застройки, несанкционированных свалках, в </w:t>
      </w:r>
      <w:r w:rsidR="008C7407" w:rsidRPr="00E645FD">
        <w:rPr>
          <w:rFonts w:ascii="Times New Roman" w:hAnsi="Times New Roman" w:cs="Times New Roman"/>
          <w:sz w:val="28"/>
          <w:szCs w:val="28"/>
        </w:rPr>
        <w:t>парке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вывозить твёрдые бытовые отходы и грунт в места, не предназначенные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сметать мусор на проезжую часть улиц;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мыть автотранспорт, стирать бельё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у открытых водоёмов, на улицах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складировать в контейнеры для мусора </w:t>
      </w:r>
      <w:hyperlink r:id="rId31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отходы I - IV классов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в урны для мусора отходы из жилищ и организаций;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осуществлять установку каких-либо ограждений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на прилегающих к домовладениям поселенческих </w:t>
      </w:r>
      <w:r w:rsidRPr="00E645FD">
        <w:rPr>
          <w:rFonts w:ascii="Times New Roman" w:hAnsi="Times New Roman" w:cs="Times New Roman"/>
          <w:sz w:val="28"/>
          <w:szCs w:val="28"/>
        </w:rPr>
        <w:t>территори</w:t>
      </w:r>
      <w:r w:rsidR="008C7407" w:rsidRPr="00E645FD">
        <w:rPr>
          <w:rFonts w:ascii="Times New Roman" w:hAnsi="Times New Roman" w:cs="Times New Roman"/>
          <w:sz w:val="28"/>
          <w:szCs w:val="28"/>
        </w:rPr>
        <w:t>ях</w:t>
      </w:r>
      <w:r w:rsidRPr="00E645FD">
        <w:rPr>
          <w:rFonts w:ascii="Times New Roman" w:hAnsi="Times New Roman" w:cs="Times New Roman"/>
          <w:sz w:val="28"/>
          <w:szCs w:val="28"/>
        </w:rPr>
        <w:t xml:space="preserve"> без согласования с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повреждать или изменять фасады (внешний облик) зданий, строений и сооружений, ограждений (в том числе применять при покраске фасадов цвета, не соответствующие настоящим Правилам и (или) самовольно наносить на них надписи и рисунки, размещать на них рекламные, информационные и агитационные материалы;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размещать постоянно или временно механические транспортные средства на </w:t>
      </w:r>
      <w:r w:rsidR="008C7407" w:rsidRPr="00E645FD">
        <w:rPr>
          <w:rFonts w:ascii="Times New Roman" w:hAnsi="Times New Roman" w:cs="Times New Roman"/>
          <w:sz w:val="28"/>
          <w:szCs w:val="28"/>
        </w:rPr>
        <w:t>территориях детских игровых комплексов</w:t>
      </w:r>
      <w:r w:rsidRPr="00E645FD">
        <w:rPr>
          <w:rFonts w:ascii="Times New Roman" w:hAnsi="Times New Roman" w:cs="Times New Roman"/>
          <w:sz w:val="28"/>
          <w:szCs w:val="28"/>
        </w:rPr>
        <w:t>, в местах, препятствующих вывозу бытовых отходов</w:t>
      </w:r>
      <w:r w:rsidR="000C69F5" w:rsidRPr="00E645FD">
        <w:rPr>
          <w:rFonts w:ascii="Times New Roman" w:hAnsi="Times New Roman" w:cs="Times New Roman"/>
          <w:sz w:val="28"/>
          <w:szCs w:val="28"/>
        </w:rPr>
        <w:t xml:space="preserve"> и на прилегающих к зданиям, строениям и сооружениям территориях, относящ</w:t>
      </w:r>
      <w:r w:rsidR="00BC498B">
        <w:rPr>
          <w:rFonts w:ascii="Times New Roman" w:hAnsi="Times New Roman" w:cs="Times New Roman"/>
          <w:sz w:val="28"/>
          <w:szCs w:val="28"/>
        </w:rPr>
        <w:t>их</w:t>
      </w:r>
      <w:r w:rsidR="000C69F5" w:rsidRPr="00E645FD">
        <w:rPr>
          <w:rFonts w:ascii="Times New Roman" w:hAnsi="Times New Roman" w:cs="Times New Roman"/>
          <w:sz w:val="28"/>
          <w:szCs w:val="28"/>
        </w:rPr>
        <w:t>ся к территориям общего пользования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размещать разукомплектованные транспортные средства в местах общего пользования, в том числе на земельных участках, относящихся к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ограждения клумб, цветников, газонов</w:t>
      </w:r>
      <w:r w:rsidR="000C69F5" w:rsidRPr="00E645FD">
        <w:rPr>
          <w:rFonts w:ascii="Times New Roman" w:hAnsi="Times New Roman" w:cs="Times New Roman"/>
          <w:sz w:val="28"/>
          <w:szCs w:val="28"/>
        </w:rPr>
        <w:t xml:space="preserve"> и иные ограждения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на прилегающей к зданиям, строениям и сооружениям территории, относящейся к территории общего пользования;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9" w:name="sub_1040"/>
      <w:r>
        <w:rPr>
          <w:rFonts w:ascii="Times New Roman" w:hAnsi="Times New Roman" w:cs="Times New Roman"/>
          <w:sz w:val="28"/>
          <w:szCs w:val="28"/>
        </w:rPr>
        <w:t>4.8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Порядок сбора отходов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: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10" w:name="sub_10401"/>
      <w:bookmarkEnd w:id="109"/>
      <w:r>
        <w:rPr>
          <w:rFonts w:ascii="Times New Roman" w:hAnsi="Times New Roman" w:cs="Times New Roman"/>
          <w:sz w:val="28"/>
          <w:szCs w:val="28"/>
        </w:rPr>
        <w:t>4.8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организу</w:t>
      </w:r>
      <w:r w:rsidR="008C7407" w:rsidRPr="00E645FD">
        <w:rPr>
          <w:rFonts w:ascii="Times New Roman" w:hAnsi="Times New Roman" w:cs="Times New Roman"/>
          <w:sz w:val="28"/>
          <w:szCs w:val="28"/>
        </w:rPr>
        <w:t>е</w:t>
      </w:r>
      <w:r w:rsidR="00C215FD" w:rsidRPr="00E645FD">
        <w:rPr>
          <w:rFonts w:ascii="Times New Roman" w:hAnsi="Times New Roman" w:cs="Times New Roman"/>
          <w:sz w:val="28"/>
          <w:szCs w:val="28"/>
        </w:rPr>
        <w:t>т очистку территорий общего пользования; определяют системы удаления отходов (контейнерная, бесконтейнерная), схемы сбора отходов; информируют юридических и физических лиц, индивидуальных предпринимателей по вопросам сбора и вывоза отходов.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1" w:name="sub_10402"/>
      <w:bookmarkEnd w:id="11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 xml:space="preserve">.2. Сбор и вывоз отходов производства и потребления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bookmarkEnd w:id="11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Сбор и вывоз (транспортирование) </w:t>
      </w:r>
      <w:hyperlink r:id="rId32" w:history="1">
        <w:r w:rsidR="00F62586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отходов I - </w:t>
        </w:r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IV класса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>, в том числе строительного мусора от разборки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2" w:name="sub_10403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.3.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3" w:name="sub_10404"/>
      <w:bookmarkEnd w:id="112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.4. Собственник отходов обязан поддерживать чистоту на используемой им территории, включая места общего пользования, и обеспечивать удаление соответствующих отходов.</w:t>
      </w:r>
    </w:p>
    <w:p w:rsidR="00C215FD" w:rsidRPr="00845134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4" w:name="sub_10405"/>
      <w:bookmarkEnd w:id="113"/>
      <w:r w:rsidRPr="00845134">
        <w:rPr>
          <w:rFonts w:ascii="Times New Roman" w:hAnsi="Times New Roman" w:cs="Times New Roman"/>
          <w:sz w:val="28"/>
          <w:szCs w:val="28"/>
        </w:rPr>
        <w:t>4</w:t>
      </w:r>
      <w:r w:rsidR="00845134" w:rsidRPr="00845134">
        <w:rPr>
          <w:rFonts w:ascii="Times New Roman" w:hAnsi="Times New Roman" w:cs="Times New Roman"/>
          <w:sz w:val="28"/>
          <w:szCs w:val="28"/>
        </w:rPr>
        <w:t>.8</w:t>
      </w:r>
      <w:r w:rsidRPr="00845134">
        <w:rPr>
          <w:rFonts w:ascii="Times New Roman" w:hAnsi="Times New Roman" w:cs="Times New Roman"/>
          <w:sz w:val="28"/>
          <w:szCs w:val="28"/>
        </w:rPr>
        <w:t>.5. Сбор отходов осуществляется в местах временного хранения отходов.</w:t>
      </w:r>
    </w:p>
    <w:bookmarkEnd w:id="11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845134">
        <w:rPr>
          <w:rFonts w:ascii="Times New Roman" w:hAnsi="Times New Roman" w:cs="Times New Roman"/>
          <w:sz w:val="28"/>
          <w:szCs w:val="28"/>
        </w:rPr>
        <w:t xml:space="preserve">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</w:t>
      </w:r>
      <w:r w:rsidR="00845134">
        <w:rPr>
          <w:rFonts w:ascii="Times New Roman" w:hAnsi="Times New Roman" w:cs="Times New Roman"/>
          <w:sz w:val="28"/>
          <w:szCs w:val="28"/>
        </w:rPr>
        <w:t>неделю</w:t>
      </w:r>
      <w:r w:rsidRPr="00845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5" w:name="sub_10406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.6. К местам временного хранения отходов относятся:</w:t>
      </w:r>
    </w:p>
    <w:bookmarkEnd w:id="11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специальные площадки, оборудованные стандартными контейнерами определённых типов и размеров. Площадки должны иметь твёрдое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местах общего пользования - урны, установленные для сбора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неканализованных домовладениях для временного хранения жидких отходов - водонепроницаемые сливные ямы (выгреба), объём которых рассчитывается исходя из численности пользователей или населения.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6" w:name="sub_10407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.7. В зависимости от объективных условий могут применяться различные системы удаления отходов:</w:t>
      </w:r>
    </w:p>
    <w:bookmarkEnd w:id="11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контейнерная со сменяемыми сборниками предусматривает накопление отходов в местах временного хранения, оснащённых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контейнерная с несменяемыми сборниками предусматривает накопление отходов в местах временного хранения, оснащённых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бесконтейнерная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7" w:name="sub_1040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 xml:space="preserve">.8. Размещение мест временного хранения отходов и количество контейнеров на них 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8" w:name="sub_10409"/>
      <w:bookmarkEnd w:id="117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 xml:space="preserve">.9. Вывоз отходов из мест временного хранения (контейнеров и бункеров-накопителей) осуществляется в соответствии с графиком по мере их наполнения. Кратность вывоза отходов определяется объёмами образования отходов, сроком хранения отходов в местах временного хранения, но не менее одного раза в </w:t>
      </w:r>
      <w:r w:rsidR="004A4B7E" w:rsidRPr="00E645FD">
        <w:rPr>
          <w:rFonts w:ascii="Times New Roman" w:hAnsi="Times New Roman" w:cs="Times New Roman"/>
          <w:sz w:val="28"/>
          <w:szCs w:val="28"/>
        </w:rPr>
        <w:t>неделю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9" w:name="sub_104011"/>
      <w:bookmarkEnd w:id="11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0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запрещается:</w:t>
      </w:r>
    </w:p>
    <w:bookmarkEnd w:id="11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отходы вне специально отведённых мест;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сжигать все виды отходов без специализированного оборудования, обеспечивающего очистку выбросов;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переполнять контейнеры и урны для мусора сверх допустимого объёма;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складировать в контейнеры и урны для мусора </w:t>
      </w:r>
      <w:hyperlink r:id="rId33" w:history="1">
        <w:r w:rsidR="00F62586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отходы I - </w:t>
        </w:r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IV классов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хранить пищевые отходы в открытых контейнерах;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блокировать пути подъезда специализированного автомобиля к контейнерной площадке либо иному месту работы автомобиля, сопряжённому с удалением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выбрасывать отходы производства и потребления в урны для мусора.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0" w:name="sub_104012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Сбор отходов производства осуществляется в порядке, установленном </w:t>
      </w:r>
      <w:hyperlink r:id="rId34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санитарно-эпидемиологическими правилами и нормативами</w:t>
        </w:r>
      </w:hyperlink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СанПиН 2.1.7.1322-03 «</w:t>
      </w:r>
      <w:r w:rsidRPr="00E645FD"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обезвреживанию отходов производства и потребления</w:t>
      </w:r>
      <w:r w:rsidR="00411626" w:rsidRPr="00E645FD">
        <w:rPr>
          <w:rFonts w:ascii="Times New Roman" w:hAnsi="Times New Roman" w:cs="Times New Roman"/>
          <w:sz w:val="28"/>
          <w:szCs w:val="28"/>
        </w:rPr>
        <w:t>»</w:t>
      </w:r>
      <w:r w:rsidRPr="00E645FD">
        <w:rPr>
          <w:rFonts w:ascii="Times New Roman" w:hAnsi="Times New Roman" w:cs="Times New Roman"/>
          <w:sz w:val="28"/>
          <w:szCs w:val="28"/>
        </w:rPr>
        <w:t xml:space="preserve">, утверждёнными </w:t>
      </w:r>
      <w:hyperlink r:id="rId35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30.04.20</w:t>
      </w:r>
      <w:r w:rsidR="00F62586">
        <w:rPr>
          <w:rFonts w:ascii="Times New Roman" w:hAnsi="Times New Roman" w:cs="Times New Roman"/>
          <w:sz w:val="28"/>
          <w:szCs w:val="28"/>
        </w:rPr>
        <w:t xml:space="preserve">03 N </w:t>
      </w:r>
      <w:r w:rsidRPr="00E645FD">
        <w:rPr>
          <w:rFonts w:ascii="Times New Roman" w:hAnsi="Times New Roman" w:cs="Times New Roman"/>
          <w:sz w:val="28"/>
          <w:szCs w:val="28"/>
        </w:rPr>
        <w:t>80.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1" w:name="sub_104013"/>
      <w:bookmarkEnd w:id="12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2</w:t>
      </w:r>
      <w:r w:rsidRPr="00E645FD">
        <w:rPr>
          <w:rFonts w:ascii="Times New Roman" w:hAnsi="Times New Roman" w:cs="Times New Roman"/>
          <w:sz w:val="28"/>
          <w:szCs w:val="28"/>
        </w:rPr>
        <w:t>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22" w:name="sub_104014"/>
      <w:bookmarkEnd w:id="121"/>
      <w:r>
        <w:rPr>
          <w:rFonts w:ascii="Times New Roman" w:hAnsi="Times New Roman" w:cs="Times New Roman"/>
          <w:sz w:val="28"/>
          <w:szCs w:val="28"/>
        </w:rPr>
        <w:t>4.8</w:t>
      </w:r>
      <w:r w:rsidR="00C215FD" w:rsidRPr="00E645F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15FD" w:rsidRPr="00E645FD">
        <w:rPr>
          <w:rFonts w:ascii="Times New Roman" w:hAnsi="Times New Roman" w:cs="Times New Roman"/>
          <w:sz w:val="28"/>
          <w:szCs w:val="28"/>
        </w:rPr>
        <w:t>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bookmarkEnd w:id="12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организацию сбора, вывоза промышленных отходов, в том числе строительных отходов и грунта;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установку контейнеров, бункеров-накопителей;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обустройство подъездных путей.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3" w:name="sub_104017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4</w:t>
      </w:r>
      <w:r w:rsidRPr="00E645FD">
        <w:rPr>
          <w:rFonts w:ascii="Times New Roman" w:hAnsi="Times New Roman" w:cs="Times New Roman"/>
          <w:sz w:val="28"/>
          <w:szCs w:val="28"/>
        </w:rPr>
        <w:t>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bookmarkEnd w:id="12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собственные стандартные контейнеры, установленные на территории домовладения;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стандартные контейнеры (или бункеры-накопители), установленные на специальных контейнерных площадках.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4" w:name="sub_10401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5</w:t>
      </w:r>
      <w:r w:rsidRPr="00E645FD">
        <w:rPr>
          <w:rFonts w:ascii="Times New Roman" w:hAnsi="Times New Roman" w:cs="Times New Roman"/>
          <w:sz w:val="28"/>
          <w:szCs w:val="28"/>
        </w:rPr>
        <w:t>. В случае отсутствия мест временного хранения отходов (при бесконтейнерной системе удаления отходов) сбор отходов осуществляется непосредственно в специализированные автомашины.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5" w:name="sub_104019"/>
      <w:bookmarkEnd w:id="124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6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содержащими сведения о периодичности, времени движения и пунктах остановок мусороуборочной техники.</w:t>
      </w:r>
    </w:p>
    <w:bookmarkEnd w:id="125"/>
    <w:p w:rsidR="00411626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Предоставление услуг по вывозу твёрдых и жидких бытовых отходов осуществляется в соответствии с </w:t>
      </w:r>
      <w:hyperlink r:id="rId36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предоставления услуг по вывозу твёрдых и жидких бытовых отходов, утверждёнными </w:t>
      </w:r>
      <w:hyperlink r:id="rId37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10.02.97 N 155. </w:t>
      </w:r>
      <w:bookmarkStart w:id="126" w:name="sub_104020"/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845134">
        <w:rPr>
          <w:rFonts w:ascii="Times New Roman" w:hAnsi="Times New Roman" w:cs="Times New Roman"/>
          <w:sz w:val="28"/>
          <w:szCs w:val="28"/>
        </w:rPr>
        <w:t>17</w:t>
      </w:r>
      <w:r w:rsidRPr="00E645FD">
        <w:rPr>
          <w:rFonts w:ascii="Times New Roman" w:hAnsi="Times New Roman" w:cs="Times New Roman"/>
          <w:sz w:val="28"/>
          <w:szCs w:val="28"/>
        </w:rPr>
        <w:t>. Собственники индивидуальных жилых домов обязаны:</w:t>
      </w:r>
    </w:p>
    <w:bookmarkEnd w:id="12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отходы, в том числе крупногабаритные, только в местах временного хранения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бесконтейнерной системе удаления отходов самостоятельно перегружать отходы из своей тары в мусоровозы.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7" w:name="sub_104021"/>
      <w:r w:rsidRPr="00E645FD">
        <w:rPr>
          <w:rFonts w:ascii="Times New Roman" w:hAnsi="Times New Roman" w:cs="Times New Roman"/>
          <w:sz w:val="28"/>
          <w:szCs w:val="28"/>
        </w:rPr>
        <w:t>4</w:t>
      </w:r>
      <w:bookmarkStart w:id="128" w:name="sub_104022"/>
      <w:bookmarkEnd w:id="127"/>
      <w:r w:rsidR="00845134">
        <w:rPr>
          <w:rFonts w:ascii="Times New Roman" w:hAnsi="Times New Roman" w:cs="Times New Roman"/>
          <w:sz w:val="28"/>
          <w:szCs w:val="28"/>
        </w:rPr>
        <w:t>.8.18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End w:id="128"/>
      <w:r w:rsidRPr="00E645FD">
        <w:rPr>
          <w:rFonts w:ascii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9" w:name="sub_104025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.8.19</w:t>
      </w:r>
      <w:r w:rsidRPr="00E645FD">
        <w:rPr>
          <w:rFonts w:ascii="Times New Roman" w:hAnsi="Times New Roman" w:cs="Times New Roman"/>
          <w:sz w:val="28"/>
          <w:szCs w:val="28"/>
        </w:rPr>
        <w:t>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0" w:name="sub_104026"/>
      <w:bookmarkEnd w:id="129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.2</w:t>
      </w:r>
      <w:r w:rsidR="00845134">
        <w:rPr>
          <w:rFonts w:ascii="Times New Roman" w:hAnsi="Times New Roman" w:cs="Times New Roman"/>
          <w:sz w:val="28"/>
          <w:szCs w:val="28"/>
        </w:rPr>
        <w:t>0</w:t>
      </w:r>
      <w:r w:rsidRPr="00E645FD">
        <w:rPr>
          <w:rFonts w:ascii="Times New Roman" w:hAnsi="Times New Roman" w:cs="Times New Roman"/>
          <w:sz w:val="28"/>
          <w:szCs w:val="28"/>
        </w:rPr>
        <w:t>. 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1" w:name="sub_104027"/>
      <w:bookmarkEnd w:id="13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.8.21</w:t>
      </w:r>
      <w:r w:rsidRPr="00E645FD">
        <w:rPr>
          <w:rFonts w:ascii="Times New Roman" w:hAnsi="Times New Roman" w:cs="Times New Roman"/>
          <w:sz w:val="28"/>
          <w:szCs w:val="28"/>
        </w:rPr>
        <w:t>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2" w:name="sub_104032"/>
      <w:bookmarkEnd w:id="131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845134">
        <w:rPr>
          <w:rFonts w:ascii="Times New Roman" w:hAnsi="Times New Roman" w:cs="Times New Roman"/>
          <w:sz w:val="28"/>
          <w:szCs w:val="28"/>
        </w:rPr>
        <w:t>2</w:t>
      </w:r>
      <w:r w:rsidRPr="00E645FD">
        <w:rPr>
          <w:rFonts w:ascii="Times New Roman" w:hAnsi="Times New Roman" w:cs="Times New Roman"/>
          <w:sz w:val="28"/>
          <w:szCs w:val="28"/>
        </w:rPr>
        <w:t xml:space="preserve">2. 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</w:t>
      </w:r>
      <w:hyperlink r:id="rId38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санитарно-эпидемиологических правил и нормативов</w:t>
        </w:r>
      </w:hyperlink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СанПиН 2.1.7.1322-03 «</w:t>
      </w:r>
      <w:r w:rsidRPr="00E645FD"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обезвреживанию отходов производства и потребления</w:t>
      </w:r>
      <w:r w:rsidR="00411626" w:rsidRPr="00E645FD">
        <w:rPr>
          <w:rFonts w:ascii="Times New Roman" w:hAnsi="Times New Roman" w:cs="Times New Roman"/>
          <w:sz w:val="28"/>
          <w:szCs w:val="28"/>
        </w:rPr>
        <w:t>»</w:t>
      </w:r>
      <w:r w:rsidRPr="00E645FD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39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30.04.2003 N 80, места и в обязательном порядке по мере накопления передаются для утилизации в специализированные организации или пункты приёма.</w:t>
      </w:r>
    </w:p>
    <w:p w:rsidR="00BC498B" w:rsidRDefault="00BC498B" w:rsidP="00A2326F">
      <w:pPr>
        <w:rPr>
          <w:rFonts w:ascii="Times New Roman" w:hAnsi="Times New Roman" w:cs="Times New Roman"/>
          <w:sz w:val="28"/>
          <w:szCs w:val="28"/>
        </w:rPr>
      </w:pPr>
      <w:bookmarkStart w:id="133" w:name="sub_1041"/>
      <w:bookmarkEnd w:id="132"/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Организация контейнерных площадок.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4" w:name="sub_10411"/>
      <w:bookmarkEnd w:id="133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.9</w:t>
      </w:r>
      <w:r w:rsidRPr="00E645FD">
        <w:rPr>
          <w:rFonts w:ascii="Times New Roman" w:hAnsi="Times New Roman" w:cs="Times New Roman"/>
          <w:sz w:val="28"/>
          <w:szCs w:val="28"/>
        </w:rPr>
        <w:t>.1. Площадки для установки контейнеров для сбора бытовых отходов должны быть удалены от жилых домов, общеобразовательных и дошкольных образовательных учреждений, спортивных площадок и мест о</w:t>
      </w:r>
      <w:r w:rsidR="00F62586">
        <w:rPr>
          <w:rFonts w:ascii="Times New Roman" w:hAnsi="Times New Roman" w:cs="Times New Roman"/>
          <w:sz w:val="28"/>
          <w:szCs w:val="28"/>
        </w:rPr>
        <w:t xml:space="preserve">тдыха на расстояние не менее 20 м, но не более 100 </w:t>
      </w:r>
      <w:r w:rsidRPr="00E645FD">
        <w:rPr>
          <w:rFonts w:ascii="Times New Roman" w:hAnsi="Times New Roman" w:cs="Times New Roman"/>
          <w:sz w:val="28"/>
          <w:szCs w:val="28"/>
        </w:rPr>
        <w:t xml:space="preserve">м. В районах сложившейся застройки расстояние до жилых </w:t>
      </w:r>
      <w:r w:rsidR="00F62586">
        <w:rPr>
          <w:rFonts w:ascii="Times New Roman" w:hAnsi="Times New Roman" w:cs="Times New Roman"/>
          <w:sz w:val="28"/>
          <w:szCs w:val="28"/>
        </w:rPr>
        <w:t xml:space="preserve">домов может быть сокращено до 8 – 10 </w:t>
      </w:r>
      <w:r w:rsidRPr="00E645FD">
        <w:rPr>
          <w:rFonts w:ascii="Times New Roman" w:hAnsi="Times New Roman" w:cs="Times New Roman"/>
          <w:sz w:val="28"/>
          <w:szCs w:val="28"/>
        </w:rPr>
        <w:t>м.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</w:t>
      </w:r>
      <w:r w:rsidR="00F62586">
        <w:rPr>
          <w:rFonts w:ascii="Times New Roman" w:hAnsi="Times New Roman" w:cs="Times New Roman"/>
          <w:sz w:val="28"/>
          <w:szCs w:val="28"/>
        </w:rPr>
        <w:t xml:space="preserve"> покрытием шириной не менее 3,5 </w:t>
      </w:r>
      <w:r w:rsidRPr="00E645FD">
        <w:rPr>
          <w:rFonts w:ascii="Times New Roman" w:hAnsi="Times New Roman" w:cs="Times New Roman"/>
          <w:sz w:val="28"/>
          <w:szCs w:val="28"/>
        </w:rPr>
        <w:t>м и пешеходные дорожки.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5" w:name="sub_10412"/>
      <w:bookmarkEnd w:id="134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.9</w:t>
      </w:r>
      <w:r w:rsidRPr="00E645FD">
        <w:rPr>
          <w:rFonts w:ascii="Times New Roman" w:hAnsi="Times New Roman" w:cs="Times New Roman"/>
          <w:sz w:val="28"/>
          <w:szCs w:val="28"/>
        </w:rPr>
        <w:t>.2. Уборку территорий за границами контейнерной площадки организуют собственники или пользователи земельных участков.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6" w:name="sub_1042"/>
      <w:bookmarkEnd w:id="135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.10</w:t>
      </w:r>
      <w:r w:rsidRPr="00E645FD">
        <w:rPr>
          <w:rFonts w:ascii="Times New Roman" w:hAnsi="Times New Roman" w:cs="Times New Roman"/>
          <w:sz w:val="28"/>
          <w:szCs w:val="28"/>
        </w:rPr>
        <w:t>. Сбор и вывоз жидких отходов.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7" w:name="sub_10422"/>
      <w:bookmarkEnd w:id="136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.10.1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r w:rsidR="00D8190A" w:rsidRPr="00E645FD">
        <w:rPr>
          <w:rFonts w:ascii="Times New Roman" w:hAnsi="Times New Roman" w:cs="Times New Roman"/>
          <w:sz w:val="28"/>
          <w:szCs w:val="28"/>
        </w:rPr>
        <w:t>О</w:t>
      </w:r>
      <w:r w:rsidRPr="00E645FD">
        <w:rPr>
          <w:rFonts w:ascii="Times New Roman" w:hAnsi="Times New Roman" w:cs="Times New Roman"/>
          <w:sz w:val="28"/>
          <w:szCs w:val="28"/>
        </w:rPr>
        <w:t>твод бытовых стоков допускается в водонепроницаемый выгреб.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8" w:name="sub_10423"/>
      <w:bookmarkEnd w:id="137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.10.2</w:t>
      </w:r>
      <w:r w:rsidRPr="00E645FD">
        <w:rPr>
          <w:rFonts w:ascii="Times New Roman" w:hAnsi="Times New Roman" w:cs="Times New Roman"/>
          <w:sz w:val="28"/>
          <w:szCs w:val="28"/>
        </w:rPr>
        <w:t>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9" w:name="sub_1043"/>
      <w:bookmarkEnd w:id="13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>. Порядок обезвреживания отходов.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0" w:name="sub_10431"/>
      <w:bookmarkEnd w:id="139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 xml:space="preserve">.1. Чрезвычайно опасные ртутьсодержащие </w:t>
      </w:r>
      <w:hyperlink r:id="rId4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отходы I класса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демеркуризации в организацию, имеющую лицензию на соответствующий вид деятельности.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1" w:name="sub_10432"/>
      <w:bookmarkEnd w:id="14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 xml:space="preserve">.2. Сбор трупов павших животных, отходов боен и других биологических отходов должен производиться в соответствии с </w:t>
      </w:r>
      <w:hyperlink r:id="rId41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ветеринарно-санитарными правилами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утверждёнными Главным государственным ветеринарным инспектором Российской Федерации от 04.12.95 N 13-7-2/469.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2" w:name="sub_10434"/>
      <w:bookmarkEnd w:id="141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D034AA">
        <w:rPr>
          <w:rFonts w:ascii="Times New Roman" w:hAnsi="Times New Roman" w:cs="Times New Roman"/>
          <w:sz w:val="28"/>
          <w:szCs w:val="28"/>
        </w:rPr>
        <w:t>3</w:t>
      </w:r>
      <w:r w:rsidRPr="00E645FD">
        <w:rPr>
          <w:rFonts w:ascii="Times New Roman" w:hAnsi="Times New Roman" w:cs="Times New Roman"/>
          <w:sz w:val="28"/>
          <w:szCs w:val="28"/>
        </w:rPr>
        <w:t>. Отходы содержания животных и птиц (навоз, помёт и др.) собираются на специально оборудованных водонепроницаемых площадках.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3" w:name="sub_1047"/>
      <w:bookmarkEnd w:id="142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.12</w:t>
      </w:r>
      <w:r w:rsidRPr="00E645FD">
        <w:rPr>
          <w:rFonts w:ascii="Times New Roman" w:hAnsi="Times New Roman" w:cs="Times New Roman"/>
          <w:sz w:val="28"/>
          <w:szCs w:val="28"/>
        </w:rPr>
        <w:t>. Содержание и уборк</w:t>
      </w:r>
      <w:r w:rsidR="00F4291C">
        <w:rPr>
          <w:rFonts w:ascii="Times New Roman" w:hAnsi="Times New Roman" w:cs="Times New Roman"/>
          <w:sz w:val="28"/>
          <w:szCs w:val="28"/>
        </w:rPr>
        <w:t>а поселенческих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Pr="00E645FD">
        <w:rPr>
          <w:rFonts w:ascii="Times New Roman" w:hAnsi="Times New Roman" w:cs="Times New Roman"/>
          <w:sz w:val="28"/>
          <w:szCs w:val="28"/>
        </w:rPr>
        <w:t>парк</w:t>
      </w:r>
      <w:r w:rsidR="00F4291C">
        <w:rPr>
          <w:rFonts w:ascii="Times New Roman" w:hAnsi="Times New Roman" w:cs="Times New Roman"/>
          <w:sz w:val="28"/>
          <w:szCs w:val="28"/>
        </w:rPr>
        <w:t>ов орга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низуется 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D8190A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bookmarkStart w:id="144" w:name="sub_1050"/>
      <w:bookmarkEnd w:id="143"/>
      <w:r>
        <w:rPr>
          <w:rFonts w:ascii="Times New Roman" w:hAnsi="Times New Roman" w:cs="Times New Roman"/>
          <w:sz w:val="28"/>
          <w:szCs w:val="28"/>
        </w:rPr>
        <w:t>4.13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Уборка и очистка территорий, отведённых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</w:t>
      </w:r>
      <w:bookmarkStart w:id="145" w:name="sub_1051"/>
      <w:bookmarkEnd w:id="144"/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может на добровольной основе привлекать граждан для выполнения работ по уборке, благоустройству и озеленению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14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 xml:space="preserve">должно осуществляться на основании постановления администрации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D8190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6" w:name="sub_15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C215FD" w:rsidRPr="00E645FD" w:rsidRDefault="00C215FD" w:rsidP="00D8190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Содержание животных</w:t>
      </w:r>
    </w:p>
    <w:bookmarkEnd w:id="14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7" w:name="sub_1054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8" w:name="sub_10541"/>
      <w:bookmarkEnd w:id="147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.1. Определяет места на территории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F4291C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D8190A" w:rsidRPr="00E64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в которых допускается или запрещается выгул домашних животных</w:t>
      </w:r>
      <w:r w:rsidR="00F61C8C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9" w:name="sub_10542"/>
      <w:bookmarkEnd w:id="148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0" w:name="sub_10543"/>
      <w:bookmarkEnd w:id="149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.3. Совместно с ветеринарными службами организует работы по вакцинированию домашних животных.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1" w:name="sub_10544"/>
      <w:bookmarkEnd w:id="150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.4. Организует отлов бродячих животных по договорам со специализированными организациями в пределах средств, предусмотр</w:t>
      </w:r>
      <w:r w:rsidR="00F4291C">
        <w:rPr>
          <w:rFonts w:ascii="Times New Roman" w:hAnsi="Times New Roman" w:cs="Times New Roman"/>
          <w:sz w:val="28"/>
          <w:szCs w:val="28"/>
        </w:rPr>
        <w:t>енных в местном бюджете (бюджет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) на эти цели.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2" w:name="sub_10545"/>
      <w:bookmarkEnd w:id="151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.5. Определяет выпас сельскохозяйственных животных.</w:t>
      </w:r>
    </w:p>
    <w:p w:rsidR="00C215FD" w:rsidRDefault="00D034AA" w:rsidP="00A2326F">
      <w:pPr>
        <w:rPr>
          <w:rFonts w:ascii="Times New Roman" w:hAnsi="Times New Roman" w:cs="Times New Roman"/>
          <w:sz w:val="28"/>
          <w:szCs w:val="28"/>
        </w:rPr>
      </w:pPr>
      <w:bookmarkStart w:id="153" w:name="sub_1055"/>
      <w:bookmarkEnd w:id="152"/>
      <w:r>
        <w:rPr>
          <w:rFonts w:ascii="Times New Roman" w:hAnsi="Times New Roman" w:cs="Times New Roman"/>
          <w:sz w:val="28"/>
          <w:szCs w:val="28"/>
        </w:rPr>
        <w:t>5.2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4" w:name="sub_1056"/>
      <w:bookmarkEnd w:id="153"/>
      <w:r w:rsidR="00FD45F6">
        <w:rPr>
          <w:rFonts w:ascii="Times New Roman" w:hAnsi="Times New Roman" w:cs="Times New Roman"/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обязаны: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безопасность людей от воздействия  домашних животных, а также спокойствие и тишину для окружающих;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6452">
        <w:rPr>
          <w:rFonts w:ascii="Times New Roman" w:hAnsi="Times New Roman" w:cs="Times New Roman"/>
          <w:sz w:val="28"/>
          <w:szCs w:val="28"/>
        </w:rPr>
        <w:t>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506452" w:rsidRDefault="00506452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6D4C4F" w:rsidRDefault="00506452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убирать за своими домашними животными экскременты, включая территорию подъездов, лестничных клеток, лифтов, детских площадок, </w:t>
      </w:r>
      <w:r w:rsidR="006D4C4F">
        <w:rPr>
          <w:rFonts w:ascii="Times New Roman" w:hAnsi="Times New Roman" w:cs="Times New Roman"/>
          <w:sz w:val="28"/>
          <w:szCs w:val="28"/>
        </w:rPr>
        <w:t>пешеходных дорожек, тротуаров, дворов жилых домов, улиц, придомовых площадей, газонов;</w:t>
      </w:r>
    </w:p>
    <w:p w:rsidR="006D4C4F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сообщать незамедлительно ( 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6D4C4F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6D4C4F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26646A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6646A">
        <w:rPr>
          <w:rFonts w:ascii="Times New Roman" w:hAnsi="Times New Roman" w:cs="Times New Roman"/>
          <w:sz w:val="28"/>
          <w:szCs w:val="28"/>
        </w:rPr>
        <w:t>осуществлять захоронение трупов домашних животных в специально отведенных местах (скотомогильниках, биотермических ямах).</w:t>
      </w:r>
    </w:p>
    <w:p w:rsidR="00506452" w:rsidRPr="00E645FD" w:rsidRDefault="0026646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свалки и полигоны для захоронения.</w:t>
      </w:r>
      <w:r w:rsidR="00506452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5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4A2D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5" w:name="sub_16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VI</w:t>
      </w:r>
    </w:p>
    <w:p w:rsidR="00C215FD" w:rsidRPr="00E645FD" w:rsidRDefault="00C215FD" w:rsidP="004A2D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Содержание объектов благоустройства</w:t>
      </w:r>
    </w:p>
    <w:bookmarkEnd w:id="15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Содержание территорий общего пользования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объектов благоустройства, находящихся в муниципальной собственности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в том числе проезжей части улиц, проездов и других мест общего пользования, водоотводных канав, труб осуществляют администрация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заключающ</w:t>
      </w:r>
      <w:r w:rsidR="004A2DBF" w:rsidRPr="00E645FD">
        <w:rPr>
          <w:rFonts w:ascii="Times New Roman" w:hAnsi="Times New Roman" w:cs="Times New Roman"/>
          <w:sz w:val="28"/>
          <w:szCs w:val="28"/>
        </w:rPr>
        <w:t>ая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в этих целях договоры с соответствующими организациями в пределах предусмотренных на эти</w:t>
      </w:r>
      <w:r w:rsidR="00F61C8C">
        <w:rPr>
          <w:rFonts w:ascii="Times New Roman" w:hAnsi="Times New Roman" w:cs="Times New Roman"/>
          <w:sz w:val="28"/>
          <w:szCs w:val="28"/>
        </w:rPr>
        <w:t xml:space="preserve"> цели в местном бюджете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 средств и в порядке, определённом действующим законодательством. В остальных случаях содержание объектов благоустройства, в том числе на прилегающих территориях, осуществляют владельцы земельных участков, на которых данные объекты размещены.</w:t>
      </w:r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bookmarkStart w:id="156" w:name="sub_1058"/>
      <w:r>
        <w:rPr>
          <w:rFonts w:ascii="Times New Roman" w:hAnsi="Times New Roman" w:cs="Times New Roman"/>
          <w:sz w:val="28"/>
          <w:szCs w:val="28"/>
        </w:rPr>
        <w:t>6.2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End w:id="156"/>
      <w:r w:rsidR="00C215FD" w:rsidRPr="00E645FD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предприниматели, юридические лица всех организационно-правовых форм обязаны: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7" w:name="sub_10592"/>
      <w:r w:rsidRPr="00E645FD">
        <w:rPr>
          <w:rFonts w:ascii="Times New Roman" w:hAnsi="Times New Roman" w:cs="Times New Roman"/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границах, а также прилегающей территории;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8" w:name="sub_10593"/>
      <w:bookmarkEnd w:id="157"/>
      <w:r w:rsidRPr="00E645FD">
        <w:rPr>
          <w:rFonts w:ascii="Times New Roman" w:hAnsi="Times New Roman" w:cs="Times New Roman"/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bookmarkEnd w:id="158"/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r w:rsidR="004A2DBF" w:rsidRPr="00E645FD">
        <w:rPr>
          <w:rFonts w:ascii="Times New Roman" w:hAnsi="Times New Roman" w:cs="Times New Roman"/>
          <w:sz w:val="28"/>
          <w:szCs w:val="28"/>
        </w:rPr>
        <w:t>В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парк</w:t>
      </w:r>
      <w:r w:rsidR="004A2DBF" w:rsidRPr="00E645FD">
        <w:rPr>
          <w:rFonts w:ascii="Times New Roman" w:hAnsi="Times New Roman" w:cs="Times New Roman"/>
          <w:sz w:val="28"/>
          <w:szCs w:val="28"/>
        </w:rPr>
        <w:t>е</w:t>
      </w:r>
      <w:r w:rsidR="00C215FD" w:rsidRPr="00E645FD">
        <w:rPr>
          <w:rFonts w:ascii="Times New Roman" w:hAnsi="Times New Roman" w:cs="Times New Roman"/>
          <w:sz w:val="28"/>
          <w:szCs w:val="28"/>
        </w:rPr>
        <w:t>, учреждениях образования, здравоохранения</w:t>
      </w:r>
      <w:r w:rsidR="004A2DBF" w:rsidRPr="00E645FD">
        <w:rPr>
          <w:rFonts w:ascii="Times New Roman" w:hAnsi="Times New Roman" w:cs="Times New Roman"/>
          <w:sz w:val="28"/>
          <w:szCs w:val="28"/>
        </w:rPr>
        <w:t>, культуры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и других местах массового посещения населения,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по мере их заполнения, но не реже одного раза в день.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D034AA">
        <w:rPr>
          <w:rFonts w:ascii="Times New Roman" w:hAnsi="Times New Roman" w:cs="Times New Roman"/>
          <w:sz w:val="28"/>
          <w:szCs w:val="28"/>
        </w:rPr>
        <w:t>.5</w:t>
      </w:r>
      <w:r w:rsidRPr="00E645FD">
        <w:rPr>
          <w:rFonts w:ascii="Times New Roman" w:hAnsi="Times New Roman" w:cs="Times New Roman"/>
          <w:sz w:val="28"/>
          <w:szCs w:val="28"/>
        </w:rPr>
        <w:t>. Физические и юридические лица, индивидуальные предприниматели - собственники (правообладатели) земельных участков и расположенных на них объектов, обеспечивают содержание и благоустройство прилегающих территорий.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r w:rsidR="006B48D0" w:rsidRPr="00E645FD">
        <w:rPr>
          <w:rFonts w:ascii="Times New Roman" w:hAnsi="Times New Roman" w:cs="Times New Roman"/>
          <w:sz w:val="28"/>
          <w:szCs w:val="28"/>
        </w:rPr>
        <w:t>Р</w:t>
      </w:r>
      <w:r w:rsidRPr="00E645FD">
        <w:rPr>
          <w:rFonts w:ascii="Times New Roman" w:hAnsi="Times New Roman" w:cs="Times New Roman"/>
          <w:sz w:val="28"/>
          <w:szCs w:val="28"/>
        </w:rPr>
        <w:t>азмер прилегающей территории определяется от границ отведенной территории, исходя из следующих параметров:</w:t>
      </w:r>
    </w:p>
    <w:p w:rsidR="00217304" w:rsidRPr="00E645FD" w:rsidRDefault="00C215FD" w:rsidP="00217304">
      <w:pPr>
        <w:rPr>
          <w:rFonts w:ascii="Times New Roman" w:hAnsi="Times New Roman" w:cs="Times New Roman"/>
          <w:sz w:val="28"/>
          <w:szCs w:val="28"/>
        </w:rPr>
      </w:pPr>
      <w:bookmarkStart w:id="159" w:name="sub_10641"/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60" w:name="sub_10642"/>
      <w:bookmarkEnd w:id="159"/>
      <w:r w:rsidRPr="00E645FD">
        <w:rPr>
          <w:rFonts w:ascii="Times New Roman" w:hAnsi="Times New Roman" w:cs="Times New Roman"/>
          <w:sz w:val="28"/>
          <w:szCs w:val="28"/>
        </w:rPr>
        <w:t>Для индивидуальных жилых домов</w:t>
      </w:r>
      <w:r w:rsidR="00217304" w:rsidRPr="00E645FD">
        <w:rPr>
          <w:rFonts w:ascii="Times New Roman" w:hAnsi="Times New Roman" w:cs="Times New Roman"/>
          <w:sz w:val="28"/>
          <w:szCs w:val="28"/>
        </w:rPr>
        <w:t xml:space="preserve"> - 10 метров по периметру усадьбы, а со стороны въезда (входа)</w:t>
      </w:r>
      <w:r w:rsidR="00190E8B" w:rsidRPr="00E645FD">
        <w:rPr>
          <w:rFonts w:ascii="Times New Roman" w:hAnsi="Times New Roman" w:cs="Times New Roman"/>
          <w:sz w:val="28"/>
          <w:szCs w:val="28"/>
        </w:rPr>
        <w:t>:</w:t>
      </w:r>
      <w:r w:rsidR="00217304" w:rsidRPr="00E6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04" w:rsidRPr="00E645FD" w:rsidRDefault="00217304" w:rsidP="00217304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- на улицах с двухсторонней застройкой</w:t>
      </w:r>
      <w:r w:rsidR="009C3814" w:rsidRPr="00E645FD">
        <w:rPr>
          <w:rFonts w:ascii="Times New Roman" w:hAnsi="Times New Roman" w:cs="Times New Roman"/>
          <w:sz w:val="28"/>
          <w:szCs w:val="28"/>
        </w:rPr>
        <w:t xml:space="preserve"> либо с наличием на противоположной стороне улицы земельных участков, принадлежащих гражданам на праве собственности или ином вещном или обязательственном праве</w:t>
      </w:r>
      <w:r w:rsidR="00E175F5" w:rsidRPr="00E645FD">
        <w:rPr>
          <w:rFonts w:ascii="Times New Roman" w:hAnsi="Times New Roman" w:cs="Times New Roman"/>
          <w:sz w:val="28"/>
          <w:szCs w:val="28"/>
        </w:rPr>
        <w:t>,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по длине занимаемого участка, по ширине - до проезжей части улицы;</w:t>
      </w:r>
    </w:p>
    <w:p w:rsidR="00217304" w:rsidRPr="00E645FD" w:rsidRDefault="00217304" w:rsidP="00217304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</w:t>
      </w:r>
      <w:r w:rsidR="0026646A">
        <w:rPr>
          <w:rFonts w:ascii="Times New Roman" w:hAnsi="Times New Roman" w:cs="Times New Roman"/>
          <w:sz w:val="28"/>
          <w:szCs w:val="28"/>
        </w:rPr>
        <w:t xml:space="preserve"> до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пр</w:t>
      </w:r>
      <w:r w:rsidR="00190E8B" w:rsidRPr="00E645FD">
        <w:rPr>
          <w:rFonts w:ascii="Times New Roman" w:hAnsi="Times New Roman" w:cs="Times New Roman"/>
          <w:sz w:val="28"/>
          <w:szCs w:val="28"/>
        </w:rPr>
        <w:t>оезжей част</w:t>
      </w:r>
      <w:r w:rsidR="0026646A">
        <w:rPr>
          <w:rFonts w:ascii="Times New Roman" w:hAnsi="Times New Roman" w:cs="Times New Roman"/>
          <w:sz w:val="28"/>
          <w:szCs w:val="28"/>
        </w:rPr>
        <w:t>и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улицы.</w:t>
      </w:r>
    </w:p>
    <w:p w:rsidR="006B48D0" w:rsidRPr="00E645FD" w:rsidRDefault="00190E8B" w:rsidP="006B48D0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.2 Н</w:t>
      </w:r>
      <w:r w:rsidR="006B48D0" w:rsidRPr="00E645FD">
        <w:rPr>
          <w:rFonts w:ascii="Times New Roman" w:hAnsi="Times New Roman" w:cs="Times New Roman"/>
          <w:sz w:val="28"/>
          <w:szCs w:val="28"/>
        </w:rPr>
        <w:t>а подходах и подъездных путях к учреждениям, организациям, предприятиям, гаражам, складам и земельным участкам - по всей длине</w:t>
      </w:r>
      <w:r w:rsidR="0026646A">
        <w:rPr>
          <w:rFonts w:ascii="Times New Roman" w:hAnsi="Times New Roman" w:cs="Times New Roman"/>
          <w:sz w:val="28"/>
          <w:szCs w:val="28"/>
        </w:rPr>
        <w:t>,</w:t>
      </w:r>
      <w:r w:rsidR="006B48D0" w:rsidRPr="00E645FD">
        <w:rPr>
          <w:rFonts w:ascii="Times New Roman" w:hAnsi="Times New Roman" w:cs="Times New Roman"/>
          <w:sz w:val="28"/>
          <w:szCs w:val="28"/>
        </w:rPr>
        <w:t xml:space="preserve">  включая 10-метровую зеленую зону;</w:t>
      </w:r>
    </w:p>
    <w:p w:rsidR="006B48D0" w:rsidRPr="00E645FD" w:rsidRDefault="00190E8B" w:rsidP="006B48D0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.3. Н</w:t>
      </w:r>
      <w:r w:rsidR="006B48D0" w:rsidRPr="00E645FD">
        <w:rPr>
          <w:rFonts w:ascii="Times New Roman" w:hAnsi="Times New Roman" w:cs="Times New Roman"/>
          <w:sz w:val="28"/>
          <w:szCs w:val="28"/>
        </w:rPr>
        <w:t>а строительных площадках - территория не менее 15 метров от огражд</w:t>
      </w:r>
      <w:r w:rsidRPr="00E645FD">
        <w:rPr>
          <w:rFonts w:ascii="Times New Roman" w:hAnsi="Times New Roman" w:cs="Times New Roman"/>
          <w:sz w:val="28"/>
          <w:szCs w:val="28"/>
        </w:rPr>
        <w:t>ения стройки по всему периметру,</w:t>
      </w:r>
    </w:p>
    <w:p w:rsidR="006B48D0" w:rsidRPr="00E645FD" w:rsidRDefault="00190E8B" w:rsidP="006B48D0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.4. Д</w:t>
      </w:r>
      <w:r w:rsidR="006B48D0" w:rsidRPr="00E645FD">
        <w:rPr>
          <w:rFonts w:ascii="Times New Roman" w:hAnsi="Times New Roman" w:cs="Times New Roman"/>
          <w:sz w:val="28"/>
          <w:szCs w:val="28"/>
        </w:rPr>
        <w:t>ля капитальных и некапитальных отдельно стоящих объектов торговли, общественного питания и бытового обслуживания населения - в радиусе не менее 10 метров.</w:t>
      </w:r>
    </w:p>
    <w:p w:rsidR="00C215FD" w:rsidRPr="00E645FD" w:rsidRDefault="00190E8B" w:rsidP="00A2326F">
      <w:pPr>
        <w:rPr>
          <w:rFonts w:ascii="Times New Roman" w:hAnsi="Times New Roman" w:cs="Times New Roman"/>
          <w:sz w:val="28"/>
          <w:szCs w:val="28"/>
        </w:rPr>
      </w:pPr>
      <w:bookmarkStart w:id="161" w:name="sub_106410"/>
      <w:bookmarkEnd w:id="160"/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Для отдельно стоящих </w:t>
      </w:r>
      <w:r w:rsidRPr="00E645FD">
        <w:rPr>
          <w:rFonts w:ascii="Times New Roman" w:hAnsi="Times New Roman" w:cs="Times New Roman"/>
          <w:sz w:val="28"/>
          <w:szCs w:val="28"/>
        </w:rPr>
        <w:t>газовых</w:t>
      </w:r>
      <w:r w:rsidR="00C215FD" w:rsidRPr="00E645FD">
        <w:rPr>
          <w:rFonts w:ascii="Times New Roman" w:hAnsi="Times New Roman" w:cs="Times New Roman"/>
          <w:sz w:val="28"/>
          <w:szCs w:val="28"/>
        </w:rPr>
        <w:t>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62" w:name="sub_106413"/>
      <w:bookmarkEnd w:id="161"/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835138">
        <w:rPr>
          <w:rFonts w:ascii="Times New Roman" w:hAnsi="Times New Roman" w:cs="Times New Roman"/>
          <w:sz w:val="28"/>
          <w:szCs w:val="28"/>
        </w:rPr>
        <w:t>6</w:t>
      </w:r>
      <w:r w:rsidRPr="00E645FD">
        <w:rPr>
          <w:rFonts w:ascii="Times New Roman" w:hAnsi="Times New Roman" w:cs="Times New Roman"/>
          <w:sz w:val="28"/>
          <w:szCs w:val="28"/>
        </w:rPr>
        <w:t xml:space="preserve"> Для </w:t>
      </w:r>
      <w:bookmarkEnd w:id="162"/>
      <w:r w:rsidRPr="00E645FD">
        <w:rPr>
          <w:rFonts w:ascii="Times New Roman" w:hAnsi="Times New Roman" w:cs="Times New Roman"/>
          <w:sz w:val="28"/>
          <w:szCs w:val="28"/>
        </w:rPr>
        <w:t>территорий, прилегающих к рекламным конструкциям, - 5 метров по периметру (радиусу) основания.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Определённые согласно данному пункту территории могут включать в себя тротуары, зелёные насаждения, другие территории, но ограничиваются линией пересечения с прилегающей территорией другого юридического, физического лица, индивидуального предпринимателя.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.7</w:t>
      </w:r>
      <w:r w:rsidRPr="00E645FD">
        <w:rPr>
          <w:rFonts w:ascii="Times New Roman" w:hAnsi="Times New Roman" w:cs="Times New Roman"/>
          <w:sz w:val="28"/>
          <w:szCs w:val="28"/>
        </w:rPr>
        <w:t>.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</w:t>
      </w:r>
      <w:r w:rsidR="00F61C8C">
        <w:rPr>
          <w:rFonts w:ascii="Times New Roman" w:hAnsi="Times New Roman" w:cs="Times New Roman"/>
          <w:sz w:val="28"/>
          <w:szCs w:val="28"/>
        </w:rPr>
        <w:t xml:space="preserve">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 и в пределах средств, предусмотренных на эти</w:t>
      </w:r>
      <w:r w:rsidR="00F61C8C">
        <w:rPr>
          <w:rFonts w:ascii="Times New Roman" w:hAnsi="Times New Roman" w:cs="Times New Roman"/>
          <w:sz w:val="28"/>
          <w:szCs w:val="28"/>
        </w:rPr>
        <w:t xml:space="preserve"> цели в местном бюджете (бюджет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 Организацию работы по благоустройству и содержанию прилегающих территорий осуществляют: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- собственники или пользователи домовладений;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отведённых под проектирование и застройку,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где ведётся строительство или производятся планировочные, подготовительные работы, и прилегающих к ним территориях (на всё время строительства или проведения работ) - организации, ведущие строительство, производящие работы;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прилегающих к временным нестационарным объектам, - собственники и арендаторы данных объектов;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участках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190E8B" w:rsidRPr="00E645FD" w:rsidRDefault="00C215FD" w:rsidP="00190E8B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</w:t>
      </w:r>
      <w:r w:rsidR="00190E8B" w:rsidRPr="00E645FD">
        <w:rPr>
          <w:rFonts w:ascii="Times New Roman" w:hAnsi="Times New Roman" w:cs="Times New Roman"/>
          <w:sz w:val="28"/>
          <w:szCs w:val="28"/>
        </w:rPr>
        <w:t>плуатирующие данные сооружения.</w:t>
      </w:r>
    </w:p>
    <w:p w:rsidR="00C215FD" w:rsidRPr="00E645FD" w:rsidRDefault="00C215FD" w:rsidP="00190E8B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домах, зданиях собственниками и администраци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организуется установка указателей с названиями улиц и номерами домов.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.9</w:t>
      </w:r>
      <w:r w:rsidRPr="00E645F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осуществлять выносную торговлю с лотков, палаток, товаров, автомашин в не установленных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местах;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возводить к объектам торговли (магазинам, киоскам, павильонам и т.д.) различного рода навесы, козырьк</w:t>
      </w:r>
      <w:r w:rsidR="00E175F5" w:rsidRPr="00E645FD">
        <w:rPr>
          <w:rFonts w:ascii="Times New Roman" w:hAnsi="Times New Roman" w:cs="Times New Roman"/>
          <w:sz w:val="28"/>
          <w:szCs w:val="28"/>
        </w:rPr>
        <w:t>и, не предусмотренные проектами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подключаться к инженерным сетям и сооружениям;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ливнёвых вод;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63" w:name="sub_106814"/>
      <w:r w:rsidRPr="00E645FD">
        <w:rPr>
          <w:rFonts w:ascii="Times New Roman" w:hAnsi="Times New Roman" w:cs="Times New Roman"/>
          <w:sz w:val="28"/>
          <w:szCs w:val="28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bookmarkEnd w:id="16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использование для стоянки и размещения неэксплуатируемых транспортных средств проезжей части улиц, проездов, тротуаров и других территорий;</w:t>
      </w:r>
    </w:p>
    <w:p w:rsidR="00C215FD" w:rsidRPr="00E645FD" w:rsidRDefault="00C215FD" w:rsidP="0039052C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занимать</w:t>
      </w:r>
      <w:bookmarkStart w:id="164" w:name="sub_106819"/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территорию общего пользования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5" w:name="sub_1070"/>
      <w:bookmarkEnd w:id="164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>. Строительство, установка и содержание малых архитектурных форм.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6" w:name="sub_10701"/>
      <w:bookmarkEnd w:id="165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7" w:name="sub_10702"/>
      <w:bookmarkEnd w:id="166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8" w:name="sub_10703"/>
      <w:bookmarkEnd w:id="167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9" w:name="sub_1071"/>
      <w:bookmarkEnd w:id="168"/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 Ремонт и содержание зданий и сооружений.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70" w:name="sub_10711"/>
      <w:bookmarkEnd w:id="169"/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bookmarkEnd w:id="170"/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B0160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и настоящими Правилами.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1.3. 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71" w:name="sub_10714"/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1.4. Запрещается загромождение и засорение дворовых и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bookmarkEnd w:id="17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3905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2" w:name="sub_17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VII</w:t>
      </w:r>
    </w:p>
    <w:p w:rsidR="00C215FD" w:rsidRPr="00E645FD" w:rsidRDefault="00C215FD" w:rsidP="003905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Сохранность дорог, тротуаров, площадей и других элементов благоустройства</w:t>
      </w:r>
    </w:p>
    <w:bookmarkEnd w:id="17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73" w:name="sub_1072"/>
      <w:r w:rsidRPr="00E645FD">
        <w:rPr>
          <w:rFonts w:ascii="Times New Roman" w:hAnsi="Times New Roman" w:cs="Times New Roman"/>
          <w:sz w:val="28"/>
          <w:szCs w:val="28"/>
        </w:rPr>
        <w:t>7</w:t>
      </w:r>
      <w:r w:rsidR="00835138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При производстве работ, в том числе строительных, ремонтных, связанных с разрытием на землях общего пользования 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74" w:name="sub_1073"/>
      <w:bookmarkEnd w:id="173"/>
      <w:r w:rsidRPr="00E645FD">
        <w:rPr>
          <w:rFonts w:ascii="Times New Roman" w:hAnsi="Times New Roman" w:cs="Times New Roman"/>
          <w:sz w:val="28"/>
          <w:szCs w:val="28"/>
        </w:rPr>
        <w:t>7</w:t>
      </w:r>
      <w:r w:rsidR="00835138">
        <w:rPr>
          <w:rFonts w:ascii="Times New Roman" w:hAnsi="Times New Roman" w:cs="Times New Roman"/>
          <w:sz w:val="28"/>
          <w:szCs w:val="28"/>
        </w:rPr>
        <w:t>.2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5" w:name="sub_1074"/>
      <w:bookmarkEnd w:id="174"/>
      <w:r w:rsidRPr="00E645FD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в том числе влекущие разрытие дорожного покрытия, разрушение объектов благоустройства, обязаны:</w:t>
      </w:r>
    </w:p>
    <w:bookmarkEnd w:id="17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своевременно вывозить грунт и мусор в специально отведённые места, не допускать выезда со</w:t>
      </w:r>
      <w:r w:rsidR="006237E5">
        <w:rPr>
          <w:rFonts w:ascii="Times New Roman" w:hAnsi="Times New Roman" w:cs="Times New Roman"/>
          <w:sz w:val="28"/>
          <w:szCs w:val="28"/>
        </w:rPr>
        <w:t xml:space="preserve"> строительных площадок на улицы</w:t>
      </w:r>
      <w:r w:rsidR="005E0BEF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Pr="00E645FD">
        <w:rPr>
          <w:rFonts w:ascii="Times New Roman" w:hAnsi="Times New Roman" w:cs="Times New Roman"/>
          <w:sz w:val="28"/>
          <w:szCs w:val="28"/>
        </w:rPr>
        <w:t>загрязнённых машин и механизмов (выезды со строительных площадок должны иметь твёрдое покрытие, исключающее вынос грязи на проезжую часть);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76" w:name="sub_1075"/>
      <w:r w:rsidRPr="00E645FD">
        <w:rPr>
          <w:rFonts w:ascii="Times New Roman" w:hAnsi="Times New Roman" w:cs="Times New Roman"/>
          <w:sz w:val="28"/>
          <w:szCs w:val="28"/>
        </w:rPr>
        <w:t>7</w:t>
      </w:r>
      <w:r w:rsidR="00835138">
        <w:rPr>
          <w:rFonts w:ascii="Times New Roman" w:hAnsi="Times New Roman" w:cs="Times New Roman"/>
          <w:sz w:val="28"/>
          <w:szCs w:val="28"/>
        </w:rPr>
        <w:t>.3</w:t>
      </w:r>
      <w:r w:rsidRPr="00E645FD">
        <w:rPr>
          <w:rFonts w:ascii="Times New Roman" w:hAnsi="Times New Roman" w:cs="Times New Roman"/>
          <w:sz w:val="28"/>
          <w:szCs w:val="28"/>
        </w:rPr>
        <w:t>. При строительстве, ремонте и реконструкции дорог застройщики обязаны:</w:t>
      </w:r>
    </w:p>
    <w:bookmarkEnd w:id="17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5E0BE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7" w:name="sub_18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VIII</w:t>
      </w:r>
    </w:p>
    <w:p w:rsidR="00C215FD" w:rsidRPr="00E645FD" w:rsidRDefault="00C215FD" w:rsidP="005E0BE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Проведение работ при строительстве, ремонте, реконструкции коммуникаций</w:t>
      </w:r>
    </w:p>
    <w:bookmarkEnd w:id="177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78" w:name="sub_1079"/>
      <w:r>
        <w:rPr>
          <w:rFonts w:ascii="Times New Roman" w:hAnsi="Times New Roman" w:cs="Times New Roman"/>
          <w:sz w:val="28"/>
          <w:szCs w:val="28"/>
        </w:rPr>
        <w:t>8.1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ордера на проведение земляных работ, выданного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01D4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17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Аварийные работы разрешается начинать владельцам сетей по телефонограмме или по уведомлению администрации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6237E5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C15374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с последующим оформлением разрешения в трёхдневный срок.</w:t>
      </w:r>
    </w:p>
    <w:p w:rsidR="00C215FD" w:rsidRPr="00E645FD" w:rsidRDefault="00C215FD" w:rsidP="00C15374">
      <w:pPr>
        <w:rPr>
          <w:rFonts w:ascii="Times New Roman" w:hAnsi="Times New Roman" w:cs="Times New Roman"/>
          <w:sz w:val="28"/>
          <w:szCs w:val="28"/>
        </w:rPr>
      </w:pPr>
      <w:bookmarkStart w:id="179" w:name="sub_1080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.2</w:t>
      </w:r>
      <w:r w:rsidRPr="00E645FD">
        <w:rPr>
          <w:rFonts w:ascii="Times New Roman" w:hAnsi="Times New Roman" w:cs="Times New Roman"/>
          <w:sz w:val="28"/>
          <w:szCs w:val="28"/>
        </w:rPr>
        <w:t xml:space="preserve">. Разрешение на производство работ по строительству, реконструкции, ремонту коммуникаций выдаётся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01D4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179"/>
      <w:r w:rsidR="00C15374" w:rsidRPr="00E645FD">
        <w:rPr>
          <w:rFonts w:ascii="Times New Roman" w:hAnsi="Times New Roman" w:cs="Times New Roman"/>
          <w:sz w:val="28"/>
          <w:szCs w:val="28"/>
        </w:rPr>
        <w:t>в соответствии с регламентом предоставления муниципальной услуги «</w:t>
      </w:r>
      <w:r w:rsidR="00C15374" w:rsidRPr="00E645FD">
        <w:rPr>
          <w:rFonts w:ascii="Times New Roman" w:hAnsi="Times New Roman" w:cs="Times New Roman"/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пользования», утверждаемым администрацией </w:t>
      </w:r>
      <w:r w:rsidR="00B51A70">
        <w:rPr>
          <w:rFonts w:ascii="Times New Roman" w:hAnsi="Times New Roman" w:cs="Times New Roman"/>
          <w:color w:val="000000"/>
          <w:sz w:val="28"/>
          <w:szCs w:val="28"/>
        </w:rPr>
        <w:t>Кугоейского</w:t>
      </w:r>
      <w:r w:rsidR="00C15374" w:rsidRPr="00E645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0" w:name="sub_1083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</w:t>
      </w:r>
      <w:r w:rsidRPr="00E645FD">
        <w:rPr>
          <w:rFonts w:ascii="Times New Roman" w:hAnsi="Times New Roman" w:cs="Times New Roman"/>
          <w:sz w:val="28"/>
          <w:szCs w:val="28"/>
        </w:rPr>
        <w:t>3.</w:t>
      </w:r>
      <w:bookmarkEnd w:id="180"/>
      <w:r w:rsidR="00A01D4B" w:rsidRPr="00E645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1" w:name="sub_1086"/>
      <w:r w:rsidRPr="00E645FD">
        <w:rPr>
          <w:rFonts w:ascii="Times New Roman" w:hAnsi="Times New Roman" w:cs="Times New Roman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объёме организациями, получившими разрешение на производство работ, в сроки, согласованные с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01D4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2" w:name="sub_1087"/>
      <w:bookmarkEnd w:id="181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 До начала производства работ по разрытию необходимо: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83" w:name="sub_10871"/>
      <w:bookmarkEnd w:id="182"/>
      <w:r>
        <w:rPr>
          <w:rFonts w:ascii="Times New Roman" w:hAnsi="Times New Roman" w:cs="Times New Roman"/>
          <w:sz w:val="28"/>
          <w:szCs w:val="28"/>
        </w:rPr>
        <w:t>8.4</w:t>
      </w:r>
      <w:r w:rsidR="00C215FD" w:rsidRPr="00E645FD">
        <w:rPr>
          <w:rFonts w:ascii="Times New Roman" w:hAnsi="Times New Roman" w:cs="Times New Roman"/>
          <w:sz w:val="28"/>
          <w:szCs w:val="28"/>
        </w:rPr>
        <w:t>.1. Установить дорожные знаки в соответствии с согласованной схемой.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4" w:name="sub_10872"/>
      <w:bookmarkEnd w:id="183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bookmarkEnd w:id="18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тёмное время суток - обозначено красными сигнальными фонарями.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Ограждение рекомендуется выполнять сплошным и надёжным, предотвращающим попадание посторонних на стройплощадку.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5" w:name="sub_10873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6" w:name="sub_10874"/>
      <w:bookmarkEnd w:id="185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.4. Оформлять при необходимости в установленном порядке и осуществлять снос или пересадку зелёных насаждений. В случае, когда при ремонте или реконструкции подземных коммуникаций возникает необходимость в сносе зелёных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7" w:name="sub_1088"/>
      <w:bookmarkEnd w:id="186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.5</w:t>
      </w:r>
      <w:r w:rsidRPr="00E645FD">
        <w:rPr>
          <w:rFonts w:ascii="Times New Roman" w:hAnsi="Times New Roman" w:cs="Times New Roman"/>
          <w:sz w:val="28"/>
          <w:szCs w:val="28"/>
        </w:rPr>
        <w:t>. Разрешение на производство работ необходимо хранить на месте работ и предъявлять по первому требованию лиц, осуществляющих контроль за</w:t>
      </w:r>
      <w:r w:rsidR="00C15374" w:rsidRPr="00E645FD">
        <w:rPr>
          <w:rFonts w:ascii="Times New Roman" w:hAnsi="Times New Roman" w:cs="Times New Roman"/>
          <w:sz w:val="28"/>
          <w:szCs w:val="28"/>
        </w:rPr>
        <w:t xml:space="preserve"> выполнением Правил благоустройства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8" w:name="sub_1089"/>
      <w:bookmarkEnd w:id="187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 В разрешении необходимо устанавливать сроки и условия производства работ.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89" w:name="sub_1090"/>
      <w:bookmarkEnd w:id="188"/>
      <w:r>
        <w:rPr>
          <w:rFonts w:ascii="Times New Roman" w:hAnsi="Times New Roman" w:cs="Times New Roman"/>
          <w:sz w:val="28"/>
          <w:szCs w:val="28"/>
        </w:rPr>
        <w:t>8.7</w:t>
      </w:r>
      <w:r w:rsidR="00C215FD" w:rsidRPr="00E645FD">
        <w:rPr>
          <w:rFonts w:ascii="Times New Roman" w:hAnsi="Times New Roman" w:cs="Times New Roman"/>
          <w:sz w:val="28"/>
          <w:szCs w:val="28"/>
        </w:rPr>
        <w:t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bookmarkEnd w:id="18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0" w:name="sub_1091"/>
      <w:r>
        <w:rPr>
          <w:rFonts w:ascii="Times New Roman" w:hAnsi="Times New Roman" w:cs="Times New Roman"/>
          <w:sz w:val="28"/>
          <w:szCs w:val="28"/>
        </w:rPr>
        <w:t>8.8</w:t>
      </w:r>
      <w:r w:rsidR="00C215FD" w:rsidRPr="00E645FD">
        <w:rPr>
          <w:rFonts w:ascii="Times New Roman" w:hAnsi="Times New Roman" w:cs="Times New Roman"/>
          <w:sz w:val="28"/>
          <w:szCs w:val="28"/>
        </w:rPr>
        <w:t>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1" w:name="sub_1092"/>
      <w:bookmarkEnd w:id="190"/>
      <w:r>
        <w:rPr>
          <w:rFonts w:ascii="Times New Roman" w:hAnsi="Times New Roman" w:cs="Times New Roman"/>
          <w:sz w:val="28"/>
          <w:szCs w:val="28"/>
        </w:rPr>
        <w:t>8.9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место.</w:t>
      </w:r>
    </w:p>
    <w:bookmarkEnd w:id="19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должна обеспечивать планировку грунта на отвале.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2" w:name="sub_1093"/>
      <w:r>
        <w:rPr>
          <w:rFonts w:ascii="Times New Roman" w:hAnsi="Times New Roman" w:cs="Times New Roman"/>
          <w:sz w:val="28"/>
          <w:szCs w:val="28"/>
        </w:rPr>
        <w:t>8.10</w:t>
      </w:r>
      <w:r w:rsidR="00C215FD" w:rsidRPr="00E645FD">
        <w:rPr>
          <w:rFonts w:ascii="Times New Roman" w:hAnsi="Times New Roman" w:cs="Times New Roman"/>
          <w:sz w:val="28"/>
          <w:szCs w:val="28"/>
        </w:rPr>
        <w:t>. Траншеи под проезжей частью и тротуарами необходимо засыпать песком и песчаным фунтом с послойным уплотнением и поливкой водой.</w:t>
      </w:r>
    </w:p>
    <w:bookmarkEnd w:id="19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3" w:name="sub_1094"/>
      <w:r>
        <w:rPr>
          <w:rFonts w:ascii="Times New Roman" w:hAnsi="Times New Roman" w:cs="Times New Roman"/>
          <w:sz w:val="28"/>
          <w:szCs w:val="28"/>
        </w:rPr>
        <w:t>8.11</w:t>
      </w:r>
      <w:r w:rsidR="00C215FD" w:rsidRPr="00E645FD">
        <w:rPr>
          <w:rFonts w:ascii="Times New Roman" w:hAnsi="Times New Roman" w:cs="Times New Roman"/>
          <w:sz w:val="28"/>
          <w:szCs w:val="28"/>
        </w:rPr>
        <w:t>. Засыпка траншеи до выполнения геодезической съёмки не допускается. Организации, получившие разрешение на проведение земляных работ, до окончания работ должны произвести геодезическую съёмку.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4" w:name="sub_1095"/>
      <w:bookmarkEnd w:id="193"/>
      <w:r>
        <w:rPr>
          <w:rFonts w:ascii="Times New Roman" w:hAnsi="Times New Roman" w:cs="Times New Roman"/>
          <w:sz w:val="28"/>
          <w:szCs w:val="28"/>
        </w:rPr>
        <w:t>8.12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5" w:name="sub_1096"/>
      <w:bookmarkEnd w:id="194"/>
      <w:r>
        <w:rPr>
          <w:rFonts w:ascii="Times New Roman" w:hAnsi="Times New Roman" w:cs="Times New Roman"/>
          <w:sz w:val="28"/>
          <w:szCs w:val="28"/>
        </w:rPr>
        <w:t>8.13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6" w:name="sub_1097"/>
      <w:bookmarkEnd w:id="195"/>
      <w:r>
        <w:rPr>
          <w:rFonts w:ascii="Times New Roman" w:hAnsi="Times New Roman" w:cs="Times New Roman"/>
          <w:sz w:val="28"/>
          <w:szCs w:val="28"/>
        </w:rPr>
        <w:t>8.14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7" w:name="sub_1098"/>
      <w:bookmarkEnd w:id="196"/>
      <w:r>
        <w:rPr>
          <w:rFonts w:ascii="Times New Roman" w:hAnsi="Times New Roman" w:cs="Times New Roman"/>
          <w:sz w:val="28"/>
          <w:szCs w:val="28"/>
        </w:rPr>
        <w:t>8.15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bookmarkEnd w:id="197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E645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8" w:name="sub_19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IX</w:t>
      </w:r>
    </w:p>
    <w:p w:rsidR="00C215FD" w:rsidRPr="00E645FD" w:rsidRDefault="00C215FD" w:rsidP="00E645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Контроль за выполнением настоящих Правил</w:t>
      </w:r>
    </w:p>
    <w:bookmarkEnd w:id="19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99" w:name="sub_1099"/>
      <w:r w:rsidRPr="00E645FD">
        <w:rPr>
          <w:rFonts w:ascii="Times New Roman" w:hAnsi="Times New Roman" w:cs="Times New Roman"/>
          <w:sz w:val="28"/>
          <w:szCs w:val="28"/>
        </w:rPr>
        <w:t>9</w:t>
      </w:r>
      <w:r w:rsidR="00835138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E645FD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осуществля</w:t>
      </w:r>
      <w:r w:rsidR="00E645FD" w:rsidRPr="00E645FD">
        <w:rPr>
          <w:rFonts w:ascii="Times New Roman" w:hAnsi="Times New Roman" w:cs="Times New Roman"/>
          <w:sz w:val="28"/>
          <w:szCs w:val="28"/>
        </w:rPr>
        <w:t>е</w:t>
      </w:r>
      <w:r w:rsidRPr="00E645FD">
        <w:rPr>
          <w:rFonts w:ascii="Times New Roman" w:hAnsi="Times New Roman" w:cs="Times New Roman"/>
          <w:sz w:val="28"/>
          <w:szCs w:val="28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0" w:name="sub_1100"/>
      <w:bookmarkEnd w:id="199"/>
      <w:r>
        <w:rPr>
          <w:rFonts w:ascii="Times New Roman" w:hAnsi="Times New Roman" w:cs="Times New Roman"/>
          <w:sz w:val="28"/>
          <w:szCs w:val="28"/>
        </w:rPr>
        <w:t>9.2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E645FD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вправе издавать муниципальные правовые акты в развитие положений настоящих Правил.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1" w:name="sub_1101"/>
      <w:bookmarkEnd w:id="200"/>
      <w:r>
        <w:rPr>
          <w:rFonts w:ascii="Times New Roman" w:hAnsi="Times New Roman" w:cs="Times New Roman"/>
          <w:sz w:val="28"/>
          <w:szCs w:val="28"/>
        </w:rPr>
        <w:t>9.3</w:t>
      </w:r>
      <w:r w:rsidR="00C215FD" w:rsidRPr="00E645FD">
        <w:rPr>
          <w:rFonts w:ascii="Times New Roman" w:hAnsi="Times New Roman" w:cs="Times New Roman"/>
          <w:sz w:val="28"/>
          <w:szCs w:val="28"/>
        </w:rPr>
        <w:t>. Лица, допустившие нарушения настоящих Правил, несут ответственность в соответствии с действующим законодательством.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2" w:name="sub_1102"/>
      <w:bookmarkEnd w:id="201"/>
      <w:r>
        <w:rPr>
          <w:rFonts w:ascii="Times New Roman" w:hAnsi="Times New Roman" w:cs="Times New Roman"/>
          <w:sz w:val="28"/>
          <w:szCs w:val="28"/>
        </w:rPr>
        <w:t>9.4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</w:t>
      </w:r>
      <w:hyperlink r:id="rId4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норм градостроительного проектирования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3" w:name="sub_1103"/>
      <w:bookmarkEnd w:id="202"/>
      <w:r>
        <w:rPr>
          <w:rFonts w:ascii="Times New Roman" w:hAnsi="Times New Roman" w:cs="Times New Roman"/>
          <w:sz w:val="28"/>
          <w:szCs w:val="28"/>
        </w:rPr>
        <w:t>9.5</w:t>
      </w:r>
      <w:r w:rsidR="00C215FD" w:rsidRPr="00E645FD">
        <w:rPr>
          <w:rFonts w:ascii="Times New Roman" w:hAnsi="Times New Roman" w:cs="Times New Roman"/>
          <w:sz w:val="28"/>
          <w:szCs w:val="28"/>
        </w:rPr>
        <w:t>. Требования к размещению сезонных объектов общественного питания, объектов торговли и объектов сферы услуг.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4" w:name="sub_11031"/>
      <w:bookmarkEnd w:id="203"/>
      <w:r>
        <w:rPr>
          <w:rFonts w:ascii="Times New Roman" w:hAnsi="Times New Roman" w:cs="Times New Roman"/>
          <w:sz w:val="28"/>
          <w:szCs w:val="28"/>
        </w:rPr>
        <w:t>9.5</w:t>
      </w:r>
      <w:r w:rsidR="00C215FD" w:rsidRPr="00E645FD">
        <w:rPr>
          <w:rFonts w:ascii="Times New Roman" w:hAnsi="Times New Roman" w:cs="Times New Roman"/>
          <w:sz w:val="28"/>
          <w:szCs w:val="28"/>
        </w:rPr>
        <w:t>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5" w:name="sub_11032"/>
      <w:bookmarkEnd w:id="204"/>
      <w:r>
        <w:rPr>
          <w:rFonts w:ascii="Times New Roman" w:hAnsi="Times New Roman" w:cs="Times New Roman"/>
          <w:sz w:val="28"/>
          <w:szCs w:val="28"/>
        </w:rPr>
        <w:t>9.5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bookmarkEnd w:id="20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835138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06" w:name="sub_10000"/>
      <w:r>
        <w:rPr>
          <w:rFonts w:ascii="Times New Roman" w:hAnsi="Times New Roman" w:cs="Times New Roman"/>
          <w:sz w:val="28"/>
          <w:szCs w:val="28"/>
        </w:rPr>
        <w:br w:type="page"/>
      </w:r>
      <w:r w:rsidR="00F62586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C215FD" w:rsidRPr="00E645FD">
        <w:rPr>
          <w:rFonts w:ascii="Times New Roman" w:hAnsi="Times New Roman" w:cs="Times New Roman"/>
          <w:sz w:val="28"/>
          <w:szCs w:val="28"/>
        </w:rPr>
        <w:t>1</w:t>
      </w:r>
    </w:p>
    <w:p w:rsidR="00F62586" w:rsidRDefault="00C215FD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51A70" w:rsidRDefault="00C215FD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62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85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215FD" w:rsidRPr="00E645FD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bookmarkEnd w:id="206"/>
    <w:p w:rsidR="00C21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Признаки категорий деревьев, подлежащих санитарной вырубке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780"/>
      </w:tblGrid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Подлежащие санитарной вырубке категории состояния деревьев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Основные признаки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Дополнительные признаки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Хвойные породы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Усыхающие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Хвоя серая, желтоватая или жёлто-зелёная, изрежена, прирост текущего года уменьшен или отсутствует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текущего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Хвоя серая, жёлтая или бурая, мелкие веточки в кроне охраняются, кора может быть частично опавшей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Возможно наличие на коре дерева вылетных отверстий насекомых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прошлых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 и в ветвях имеются вылетные отверстия насекомых, под корой обильная буровая мука и грибница дереворазрушающих грибов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Лиственные породы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Усыхающие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Листва мельче, светлее или желтее обычной, изрежена или преждевременно опала, в кроне 75% и более сухих ветвей, на стволе могут быть водяные побеги; вязы, поражённые графиозом, 50% и более сухих ветвей в кроне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 и в ветвях возможны признаки заселения дерева стволовыми вредителями (входные отверстия, насечки, сокотечение, буровая мука и опилки, насекомые на коре, под корой и в древесине)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текущего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стволе, ветвях и корневых лапах часто встречаются признаки заселения стволовыми вредителями и поражения грибами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прошлых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 и в ветвях имеются вылетные отверстая насекомых, под корой обильная буровая мука и грибница дереворазрушающих грибов</w:t>
            </w:r>
          </w:p>
        </w:tc>
      </w:tr>
    </w:tbl>
    <w:p w:rsidR="00C215FD" w:rsidRDefault="00C215FD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Default="00AA188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Pr="00E645FD" w:rsidRDefault="00AA188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2586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</w:t>
      </w:r>
      <w:r w:rsidR="00F62586">
        <w:rPr>
          <w:rFonts w:ascii="Times New Roman" w:hAnsi="Times New Roman" w:cs="Times New Roman"/>
          <w:sz w:val="28"/>
          <w:szCs w:val="28"/>
        </w:rPr>
        <w:t xml:space="preserve">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2586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51A70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</w:p>
    <w:p w:rsidR="00AA1885" w:rsidRDefault="006237E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A1885" w:rsidRPr="00E645FD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C215FD" w:rsidRDefault="00C215FD" w:rsidP="00F625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2586" w:rsidRPr="00E645FD" w:rsidRDefault="00F62586" w:rsidP="00F625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Default="00C215FD" w:rsidP="00AA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Требования к параметрам игрового оборудования и минимальным </w:t>
      </w:r>
    </w:p>
    <w:p w:rsidR="00C215FD" w:rsidRPr="00E645FD" w:rsidRDefault="00C215FD" w:rsidP="00AA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расстояниям безопасности его отдельных частей</w:t>
      </w:r>
    </w:p>
    <w:p w:rsidR="00F62586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420"/>
      </w:tblGrid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Игровое оборудование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2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Высота от уровня земли до сиденья качелей в состоянии</w:t>
            </w:r>
            <w:r w:rsidR="00F62586">
              <w:rPr>
                <w:rFonts w:ascii="Times New Roman" w:hAnsi="Times New Roman" w:cs="Times New Roman"/>
              </w:rPr>
              <w:t xml:space="preserve"> покоя должна быть не менее 350 мм и не более 635 </w:t>
            </w:r>
            <w:r w:rsidRPr="00A90BB5">
              <w:rPr>
                <w:rFonts w:ascii="Times New Roman" w:hAnsi="Times New Roman" w:cs="Times New Roman"/>
              </w:rPr>
              <w:t>мм.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 Минимальное расстояния безопасности при размещении</w:t>
            </w:r>
            <w:r w:rsidR="00F62586">
              <w:rPr>
                <w:rFonts w:ascii="Times New Roman" w:hAnsi="Times New Roman" w:cs="Times New Roman"/>
              </w:rPr>
              <w:t xml:space="preserve"> должно составлять не менее 1,5 </w:t>
            </w:r>
            <w:r w:rsidRPr="00A90BB5">
              <w:rPr>
                <w:rFonts w:ascii="Times New Roman" w:hAnsi="Times New Roman" w:cs="Times New Roman"/>
              </w:rPr>
              <w:t xml:space="preserve">м в стороны от боковых конструкций и </w:t>
            </w:r>
            <w:r w:rsidR="00F62586">
              <w:rPr>
                <w:rFonts w:ascii="Times New Roman" w:hAnsi="Times New Roman" w:cs="Times New Roman"/>
              </w:rPr>
              <w:t xml:space="preserve">не менее 2,0 </w:t>
            </w:r>
            <w:r w:rsidRPr="00A90BB5">
              <w:rPr>
                <w:rFonts w:ascii="Times New Roman" w:hAnsi="Times New Roman" w:cs="Times New Roman"/>
              </w:rPr>
              <w:t>м вперед (назад) от крайних точек качели в состоянии наклона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Качалки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Высота от земли до сиденья в состо</w:t>
            </w:r>
            <w:r w:rsidR="00F62586">
              <w:rPr>
                <w:rFonts w:ascii="Times New Roman" w:hAnsi="Times New Roman" w:cs="Times New Roman"/>
              </w:rPr>
              <w:t xml:space="preserve">янии равновесия должна быть 550 – 750 </w:t>
            </w:r>
            <w:r w:rsidRPr="00A90BB5">
              <w:rPr>
                <w:rFonts w:ascii="Times New Roman" w:hAnsi="Times New Roman" w:cs="Times New Roman"/>
              </w:rPr>
              <w:t>мм. Максимальный наклон сиденья при движении назад и вперед - не более 20 градусов. Конструкция качалки не должна допускать попадание ног сидящего в ней ребёнка под опорные части качалки, не должна иметь острых углов, радиус их закруглени</w:t>
            </w:r>
            <w:r w:rsidR="00F62586">
              <w:rPr>
                <w:rFonts w:ascii="Times New Roman" w:hAnsi="Times New Roman" w:cs="Times New Roman"/>
              </w:rPr>
              <w:t xml:space="preserve">я должен составлять не менее 20 </w:t>
            </w:r>
            <w:r w:rsidRPr="00A90BB5">
              <w:rPr>
                <w:rFonts w:ascii="Times New Roman" w:hAnsi="Times New Roman" w:cs="Times New Roman"/>
              </w:rPr>
              <w:t>мм. Минимальное расстояние безопасности при размещении</w:t>
            </w:r>
            <w:r w:rsidR="00F62586">
              <w:rPr>
                <w:rFonts w:ascii="Times New Roman" w:hAnsi="Times New Roman" w:cs="Times New Roman"/>
              </w:rPr>
              <w:t xml:space="preserve"> должно составлять не менее 1,0 </w:t>
            </w:r>
            <w:r w:rsidRPr="00A90BB5">
              <w:rPr>
                <w:rFonts w:ascii="Times New Roman" w:hAnsi="Times New Roman" w:cs="Times New Roman"/>
              </w:rPr>
              <w:t>м в стороны от бок</w:t>
            </w:r>
            <w:r w:rsidR="00F62586">
              <w:rPr>
                <w:rFonts w:ascii="Times New Roman" w:hAnsi="Times New Roman" w:cs="Times New Roman"/>
              </w:rPr>
              <w:t xml:space="preserve">овых конструкций и не менее 1,5 </w:t>
            </w:r>
            <w:r w:rsidRPr="00A90BB5">
              <w:rPr>
                <w:rFonts w:ascii="Times New Roman" w:hAnsi="Times New Roman" w:cs="Times New Roman"/>
              </w:rPr>
              <w:t>м вперёд от крайних точек качалки в состоянии наклона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Карусели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Минимальное расстояние от уровня земли до нижней вращающейся конструкции к</w:t>
            </w:r>
            <w:r w:rsidR="00F62586">
              <w:rPr>
                <w:rFonts w:ascii="Times New Roman" w:hAnsi="Times New Roman" w:cs="Times New Roman"/>
              </w:rPr>
              <w:t xml:space="preserve">арусели должно быть не менее 60 </w:t>
            </w:r>
            <w:r w:rsidRPr="00A90BB5">
              <w:rPr>
                <w:rFonts w:ascii="Times New Roman" w:hAnsi="Times New Roman" w:cs="Times New Roman"/>
              </w:rPr>
              <w:t>мм и не более 110 мм. Нижняя поверхность вращающейся платформы должна быть гладкой. Максимальная высота от нижнего уровня карусели д</w:t>
            </w:r>
            <w:r w:rsidR="00F62586">
              <w:rPr>
                <w:rFonts w:ascii="Times New Roman" w:hAnsi="Times New Roman" w:cs="Times New Roman"/>
              </w:rPr>
              <w:t xml:space="preserve">о её верхней точки составляет 1 </w:t>
            </w:r>
            <w:r w:rsidRPr="00A90BB5">
              <w:rPr>
                <w:rFonts w:ascii="Times New Roman" w:hAnsi="Times New Roman" w:cs="Times New Roman"/>
              </w:rPr>
              <w:t>м. Минимальное расстояние безопасности при размещен</w:t>
            </w:r>
            <w:r w:rsidR="00F62586">
              <w:rPr>
                <w:rFonts w:ascii="Times New Roman" w:hAnsi="Times New Roman" w:cs="Times New Roman"/>
              </w:rPr>
              <w:t xml:space="preserve">ии должно составлять не менее 2 </w:t>
            </w:r>
            <w:r w:rsidRPr="00A90BB5">
              <w:rPr>
                <w:rFonts w:ascii="Times New Roman" w:hAnsi="Times New Roman" w:cs="Times New Roman"/>
              </w:rPr>
              <w:t xml:space="preserve">м в стороны от боковых конструкций и не менее </w:t>
            </w:r>
            <w:r w:rsidR="00F62586">
              <w:rPr>
                <w:rFonts w:ascii="Times New Roman" w:hAnsi="Times New Roman" w:cs="Times New Roman"/>
              </w:rPr>
              <w:t xml:space="preserve">3 </w:t>
            </w:r>
            <w:r w:rsidRPr="00A90BB5">
              <w:rPr>
                <w:rFonts w:ascii="Times New Roman" w:hAnsi="Times New Roman" w:cs="Times New Roman"/>
              </w:rPr>
              <w:t>м вверх от нижней вращающейся поверхности карусели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Горки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Доступ к горке осуществляется через лестницу, лазательную секцию или другие приспособления. Высота ската отдельно стояще</w:t>
            </w:r>
            <w:r w:rsidR="00F62586">
              <w:rPr>
                <w:rFonts w:ascii="Times New Roman" w:hAnsi="Times New Roman" w:cs="Times New Roman"/>
              </w:rPr>
              <w:t xml:space="preserve">й горки не должна превышать 2,5 </w:t>
            </w:r>
            <w:r w:rsidRPr="00A90BB5">
              <w:rPr>
                <w:rFonts w:ascii="Times New Roman" w:hAnsi="Times New Roman" w:cs="Times New Roman"/>
              </w:rPr>
              <w:t>м вне зависимости от вида доступа. Ширина откры</w:t>
            </w:r>
            <w:r w:rsidR="00F62586">
              <w:rPr>
                <w:rFonts w:ascii="Times New Roman" w:hAnsi="Times New Roman" w:cs="Times New Roman"/>
              </w:rPr>
              <w:t xml:space="preserve">той и прямой горки не менее 700 мм и не более 950 </w:t>
            </w:r>
            <w:r w:rsidRPr="00A90BB5">
              <w:rPr>
                <w:rFonts w:ascii="Times New Roman" w:hAnsi="Times New Roman" w:cs="Times New Roman"/>
              </w:rPr>
              <w:t>мм. Ст</w:t>
            </w:r>
            <w:r w:rsidR="00F62586">
              <w:rPr>
                <w:rFonts w:ascii="Times New Roman" w:hAnsi="Times New Roman" w:cs="Times New Roman"/>
              </w:rPr>
              <w:t xml:space="preserve">артовая площадка - не менее 300 </w:t>
            </w:r>
            <w:r w:rsidRPr="00A90BB5">
              <w:rPr>
                <w:rFonts w:ascii="Times New Roman" w:hAnsi="Times New Roman" w:cs="Times New Roman"/>
              </w:rPr>
              <w:t>мм длиной с уклоном до 5 градусов,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стартовой пло</w:t>
            </w:r>
            <w:r w:rsidR="00F62586">
              <w:rPr>
                <w:rFonts w:ascii="Times New Roman" w:hAnsi="Times New Roman" w:cs="Times New Roman"/>
              </w:rPr>
              <w:t xml:space="preserve">щадке должна быть не менее 0,15 </w:t>
            </w:r>
            <w:r w:rsidRPr="00A90BB5">
              <w:rPr>
                <w:rFonts w:ascii="Times New Roman" w:hAnsi="Times New Roman" w:cs="Times New Roman"/>
              </w:rPr>
              <w:t>м.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</w:t>
            </w:r>
            <w:r w:rsidR="00F62586">
              <w:rPr>
                <w:rFonts w:ascii="Times New Roman" w:hAnsi="Times New Roman" w:cs="Times New Roman"/>
              </w:rPr>
              <w:t xml:space="preserve"> к земле с радиусом не менее 50 </w:t>
            </w:r>
            <w:r w:rsidRPr="00A90BB5">
              <w:rPr>
                <w:rFonts w:ascii="Times New Roman" w:hAnsi="Times New Roman" w:cs="Times New Roman"/>
              </w:rPr>
              <w:t>мм и углом загиба не менее 100 градусов. Расстояние от края ската горки до</w:t>
            </w:r>
            <w:r w:rsidR="00F62586">
              <w:rPr>
                <w:rFonts w:ascii="Times New Roman" w:hAnsi="Times New Roman" w:cs="Times New Roman"/>
              </w:rPr>
              <w:t xml:space="preserve"> земли должно быть не более 100 </w:t>
            </w:r>
            <w:r w:rsidRPr="00A90BB5">
              <w:rPr>
                <w:rFonts w:ascii="Times New Roman" w:hAnsi="Times New Roman" w:cs="Times New Roman"/>
              </w:rPr>
              <w:t>мм. Высота ограждающего бортика на конечном участке при дли</w:t>
            </w:r>
            <w:r w:rsidR="00F62586">
              <w:rPr>
                <w:rFonts w:ascii="Times New Roman" w:hAnsi="Times New Roman" w:cs="Times New Roman"/>
              </w:rPr>
              <w:t xml:space="preserve">не участка скольжения менее 1,5 </w:t>
            </w:r>
            <w:r w:rsidRPr="00A90BB5">
              <w:rPr>
                <w:rFonts w:ascii="Times New Roman" w:hAnsi="Times New Roman" w:cs="Times New Roman"/>
              </w:rPr>
              <w:t>м - не боле</w:t>
            </w:r>
            <w:r w:rsidR="00F62586">
              <w:rPr>
                <w:rFonts w:ascii="Times New Roman" w:hAnsi="Times New Roman" w:cs="Times New Roman"/>
              </w:rPr>
              <w:t xml:space="preserve">е 200 </w:t>
            </w:r>
            <w:r w:rsidRPr="00A90BB5">
              <w:rPr>
                <w:rFonts w:ascii="Times New Roman" w:hAnsi="Times New Roman" w:cs="Times New Roman"/>
              </w:rPr>
              <w:t>мм, при дли</w:t>
            </w:r>
            <w:r w:rsidR="00F62586">
              <w:rPr>
                <w:rFonts w:ascii="Times New Roman" w:hAnsi="Times New Roman" w:cs="Times New Roman"/>
              </w:rPr>
              <w:t xml:space="preserve">не участка скольжения более 1,5 м - не более 350 </w:t>
            </w:r>
            <w:r w:rsidRPr="00A90BB5">
              <w:rPr>
                <w:rFonts w:ascii="Times New Roman" w:hAnsi="Times New Roman" w:cs="Times New Roman"/>
              </w:rPr>
              <w:t xml:space="preserve">мм. Горка-тоннель должна иметь </w:t>
            </w:r>
            <w:r w:rsidR="00F62586">
              <w:rPr>
                <w:rFonts w:ascii="Times New Roman" w:hAnsi="Times New Roman" w:cs="Times New Roman"/>
              </w:rPr>
              <w:t xml:space="preserve">минимальную высоту и ширину 750 </w:t>
            </w:r>
            <w:r w:rsidRPr="00A90BB5">
              <w:rPr>
                <w:rFonts w:ascii="Times New Roman" w:hAnsi="Times New Roman" w:cs="Times New Roman"/>
              </w:rPr>
              <w:t>мм. Минимальное расстояние безопасности при размещен</w:t>
            </w:r>
            <w:r w:rsidR="00F62586">
              <w:rPr>
                <w:rFonts w:ascii="Times New Roman" w:hAnsi="Times New Roman" w:cs="Times New Roman"/>
              </w:rPr>
              <w:t xml:space="preserve">ии должно составлять не менее 1 м от боковых сторон и 2 </w:t>
            </w:r>
            <w:r w:rsidRPr="00A90BB5">
              <w:rPr>
                <w:rFonts w:ascii="Times New Roman" w:hAnsi="Times New Roman" w:cs="Times New Roman"/>
              </w:rPr>
              <w:t>м вперёд от нижнего края ската горки</w:t>
            </w:r>
          </w:p>
        </w:tc>
      </w:tr>
    </w:tbl>
    <w:p w:rsidR="009A4AF5" w:rsidRDefault="009A4AF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Default="00AA188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FD" w:rsidRPr="00C24F85" w:rsidRDefault="00C215FD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E645FD" w:rsidRDefault="00C24F85" w:rsidP="00C24F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благоустройства </w:t>
      </w:r>
      <w:r w:rsidR="00B51A70">
        <w:rPr>
          <w:rFonts w:ascii="Times New Roman" w:hAnsi="Times New Roman" w:cs="Times New Roman"/>
          <w:b/>
          <w:bCs/>
          <w:sz w:val="28"/>
          <w:szCs w:val="28"/>
        </w:rPr>
        <w:t>Кугоейского</w:t>
      </w: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C24F85" w:rsidRDefault="00C24F85" w:rsidP="00C24F8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9"/>
        <w:gridCol w:w="1476"/>
      </w:tblGrid>
      <w:tr w:rsidR="00C24F8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490" w:type="dxa"/>
          </w:tcPr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35" w:type="dxa"/>
          </w:tcPr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</w:t>
            </w:r>
          </w:p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благоустройства территории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содержанию и внешнему виду</w:t>
            </w:r>
            <w:r w:rsidR="00CA6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зданий и сооружений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A646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уборки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A646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животных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VI</w:t>
            </w:r>
          </w:p>
          <w:p w:rsidR="00C24F85" w:rsidRPr="00E645FD" w:rsidRDefault="00C24F85" w:rsidP="00CA646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Сохранность дорог, тротуаров, площадей и других элементов благоустройства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работ при строительстве, ремонте, реконструкции коммуникаций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IX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 выполнением настоящих Правил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</w:tbl>
    <w:p w:rsid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билет.</w:t>
      </w: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зеленых насаждений</w:t>
      </w: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Видовой состав</w:t>
      </w: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(ордера) на проведение земляных работ</w:t>
      </w:r>
    </w:p>
    <w:p w:rsidR="00CA6463" w:rsidRPr="00C24F85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РАЛ КЛАССИК</w:t>
      </w:r>
    </w:p>
    <w:sectPr w:rsidR="00CA6463" w:rsidRPr="00C24F85" w:rsidSect="00CA6463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AB" w:rsidRDefault="001A4FAB" w:rsidP="00E645FD">
      <w:r>
        <w:separator/>
      </w:r>
    </w:p>
  </w:endnote>
  <w:endnote w:type="continuationSeparator" w:id="0">
    <w:p w:rsidR="001A4FAB" w:rsidRDefault="001A4FAB" w:rsidP="00E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AB" w:rsidRDefault="001A4FAB" w:rsidP="00E645FD">
      <w:r>
        <w:separator/>
      </w:r>
    </w:p>
  </w:footnote>
  <w:footnote w:type="continuationSeparator" w:id="0">
    <w:p w:rsidR="001A4FAB" w:rsidRDefault="001A4FAB" w:rsidP="00E6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F63"/>
    <w:multiLevelType w:val="hybridMultilevel"/>
    <w:tmpl w:val="05A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4"/>
    <w:rsid w:val="000C261C"/>
    <w:rsid w:val="000C69F5"/>
    <w:rsid w:val="001559E7"/>
    <w:rsid w:val="00183F91"/>
    <w:rsid w:val="00190E8B"/>
    <w:rsid w:val="001A1F7B"/>
    <w:rsid w:val="001A4FAB"/>
    <w:rsid w:val="001F0112"/>
    <w:rsid w:val="001F5D1E"/>
    <w:rsid w:val="001F5D46"/>
    <w:rsid w:val="00217304"/>
    <w:rsid w:val="00241734"/>
    <w:rsid w:val="00247223"/>
    <w:rsid w:val="0026646A"/>
    <w:rsid w:val="00280EF8"/>
    <w:rsid w:val="002816BF"/>
    <w:rsid w:val="0029277B"/>
    <w:rsid w:val="00322F60"/>
    <w:rsid w:val="00331959"/>
    <w:rsid w:val="003420C0"/>
    <w:rsid w:val="00367D14"/>
    <w:rsid w:val="0037115C"/>
    <w:rsid w:val="0039052C"/>
    <w:rsid w:val="003F7DA5"/>
    <w:rsid w:val="00411626"/>
    <w:rsid w:val="004A2DBF"/>
    <w:rsid w:val="004A4B7E"/>
    <w:rsid w:val="004E3078"/>
    <w:rsid w:val="004F0EFE"/>
    <w:rsid w:val="00506452"/>
    <w:rsid w:val="00523067"/>
    <w:rsid w:val="0056761E"/>
    <w:rsid w:val="00567CF3"/>
    <w:rsid w:val="00592F8D"/>
    <w:rsid w:val="005E0BEF"/>
    <w:rsid w:val="006237E5"/>
    <w:rsid w:val="006925BC"/>
    <w:rsid w:val="006B48D0"/>
    <w:rsid w:val="006D4C4F"/>
    <w:rsid w:val="00753492"/>
    <w:rsid w:val="00766279"/>
    <w:rsid w:val="00797101"/>
    <w:rsid w:val="007B05D2"/>
    <w:rsid w:val="007C6AC7"/>
    <w:rsid w:val="007E547B"/>
    <w:rsid w:val="007F0C9B"/>
    <w:rsid w:val="00835138"/>
    <w:rsid w:val="00845134"/>
    <w:rsid w:val="0089006B"/>
    <w:rsid w:val="008A448F"/>
    <w:rsid w:val="008B030B"/>
    <w:rsid w:val="008B38FA"/>
    <w:rsid w:val="008B5A17"/>
    <w:rsid w:val="008C7407"/>
    <w:rsid w:val="00916E92"/>
    <w:rsid w:val="009366BF"/>
    <w:rsid w:val="00941C32"/>
    <w:rsid w:val="009A4AF5"/>
    <w:rsid w:val="009B5357"/>
    <w:rsid w:val="009B5B72"/>
    <w:rsid w:val="009C3814"/>
    <w:rsid w:val="00A01D4B"/>
    <w:rsid w:val="00A2326F"/>
    <w:rsid w:val="00A6621C"/>
    <w:rsid w:val="00A90BB5"/>
    <w:rsid w:val="00AA1885"/>
    <w:rsid w:val="00AF1CF1"/>
    <w:rsid w:val="00B014DE"/>
    <w:rsid w:val="00B0160D"/>
    <w:rsid w:val="00B30A34"/>
    <w:rsid w:val="00B40E1E"/>
    <w:rsid w:val="00B42434"/>
    <w:rsid w:val="00B46125"/>
    <w:rsid w:val="00B46D26"/>
    <w:rsid w:val="00B51A70"/>
    <w:rsid w:val="00B61615"/>
    <w:rsid w:val="00BA173D"/>
    <w:rsid w:val="00BA4D2E"/>
    <w:rsid w:val="00BC498B"/>
    <w:rsid w:val="00BF6489"/>
    <w:rsid w:val="00C04983"/>
    <w:rsid w:val="00C06684"/>
    <w:rsid w:val="00C15374"/>
    <w:rsid w:val="00C215FD"/>
    <w:rsid w:val="00C2409E"/>
    <w:rsid w:val="00C24F85"/>
    <w:rsid w:val="00C90461"/>
    <w:rsid w:val="00CA6463"/>
    <w:rsid w:val="00D034AA"/>
    <w:rsid w:val="00D061CA"/>
    <w:rsid w:val="00D3645E"/>
    <w:rsid w:val="00D8190A"/>
    <w:rsid w:val="00DF2BD0"/>
    <w:rsid w:val="00E0199B"/>
    <w:rsid w:val="00E175F5"/>
    <w:rsid w:val="00E534DC"/>
    <w:rsid w:val="00E645FD"/>
    <w:rsid w:val="00EA2A52"/>
    <w:rsid w:val="00EC3774"/>
    <w:rsid w:val="00EC7FEE"/>
    <w:rsid w:val="00EE0BF6"/>
    <w:rsid w:val="00F2524C"/>
    <w:rsid w:val="00F4291C"/>
    <w:rsid w:val="00F60C25"/>
    <w:rsid w:val="00F61C8C"/>
    <w:rsid w:val="00F62586"/>
    <w:rsid w:val="00F7174B"/>
    <w:rsid w:val="00F92FEB"/>
    <w:rsid w:val="00F972A6"/>
    <w:rsid w:val="00FC4F84"/>
    <w:rsid w:val="00FC5476"/>
    <w:rsid w:val="00FC5E13"/>
    <w:rsid w:val="00FD3C0D"/>
    <w:rsid w:val="00FD45F6"/>
    <w:rsid w:val="00FE3694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auto"/>
    </w:rPr>
  </w:style>
  <w:style w:type="character" w:customStyle="1" w:styleId="a5">
    <w:name w:val="Активная гипертекстовая ссылка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A2326F"/>
    <w:rPr>
      <w:rFonts w:cs="Times New Roman"/>
      <w:color w:val="auto"/>
      <w:u w:val="single"/>
    </w:rPr>
  </w:style>
  <w:style w:type="paragraph" w:styleId="affff1">
    <w:name w:val="header"/>
    <w:basedOn w:val="a"/>
    <w:link w:val="affff2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auto"/>
    </w:rPr>
  </w:style>
  <w:style w:type="character" w:customStyle="1" w:styleId="a5">
    <w:name w:val="Активная гипертекстовая ссылка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A2326F"/>
    <w:rPr>
      <w:rFonts w:cs="Times New Roman"/>
      <w:color w:val="auto"/>
      <w:u w:val="single"/>
    </w:rPr>
  </w:style>
  <w:style w:type="paragraph" w:styleId="affff1">
    <w:name w:val="header"/>
    <w:basedOn w:val="a"/>
    <w:link w:val="affff2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225092.0" TargetMode="External"/><Relationship Id="rId18" Type="http://schemas.openxmlformats.org/officeDocument/2006/relationships/hyperlink" Target="garantF1://36841832.0" TargetMode="External"/><Relationship Id="rId26" Type="http://schemas.openxmlformats.org/officeDocument/2006/relationships/hyperlink" Target="garantF1://36874370.1000" TargetMode="External"/><Relationship Id="rId39" Type="http://schemas.openxmlformats.org/officeDocument/2006/relationships/hyperlink" Target="garantF1://4079201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6867729.1000" TargetMode="External"/><Relationship Id="rId34" Type="http://schemas.openxmlformats.org/officeDocument/2006/relationships/hyperlink" Target="garantF1://4079201.10000" TargetMode="External"/><Relationship Id="rId42" Type="http://schemas.openxmlformats.org/officeDocument/2006/relationships/hyperlink" Target="garantF1://12038258.31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223914.0" TargetMode="External"/><Relationship Id="rId17" Type="http://schemas.openxmlformats.org/officeDocument/2006/relationships/hyperlink" Target="garantF1://23840608.0" TargetMode="External"/><Relationship Id="rId25" Type="http://schemas.openxmlformats.org/officeDocument/2006/relationships/hyperlink" Target="garantF1://36868936.1000" TargetMode="External"/><Relationship Id="rId33" Type="http://schemas.openxmlformats.org/officeDocument/2006/relationships/hyperlink" Target="garantF1://12012084.401" TargetMode="External"/><Relationship Id="rId38" Type="http://schemas.openxmlformats.org/officeDocument/2006/relationships/hyperlink" Target="garantF1://4079201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20051.0" TargetMode="External"/><Relationship Id="rId20" Type="http://schemas.openxmlformats.org/officeDocument/2006/relationships/hyperlink" Target="garantF1://23875218.1" TargetMode="External"/><Relationship Id="rId29" Type="http://schemas.openxmlformats.org/officeDocument/2006/relationships/hyperlink" Target="garantF1://1492621.0" TargetMode="External"/><Relationship Id="rId41" Type="http://schemas.openxmlformats.org/officeDocument/2006/relationships/hyperlink" Target="garantF1://2007950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7004.0" TargetMode="External"/><Relationship Id="rId24" Type="http://schemas.openxmlformats.org/officeDocument/2006/relationships/hyperlink" Target="garantF1://2220051.0" TargetMode="External"/><Relationship Id="rId32" Type="http://schemas.openxmlformats.org/officeDocument/2006/relationships/hyperlink" Target="garantF1://12012084.401" TargetMode="External"/><Relationship Id="rId37" Type="http://schemas.openxmlformats.org/officeDocument/2006/relationships/hyperlink" Target="garantF1://10036884.0" TargetMode="External"/><Relationship Id="rId40" Type="http://schemas.openxmlformats.org/officeDocument/2006/relationships/hyperlink" Target="garantF1://12012084.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56876.0" TargetMode="External"/><Relationship Id="rId23" Type="http://schemas.openxmlformats.org/officeDocument/2006/relationships/hyperlink" Target="garantF1://12026869.0" TargetMode="External"/><Relationship Id="rId28" Type="http://schemas.openxmlformats.org/officeDocument/2006/relationships/hyperlink" Target="garantF1://3862137.0" TargetMode="External"/><Relationship Id="rId36" Type="http://schemas.openxmlformats.org/officeDocument/2006/relationships/hyperlink" Target="garantF1://10036884.100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056876.0" TargetMode="External"/><Relationship Id="rId31" Type="http://schemas.openxmlformats.org/officeDocument/2006/relationships/hyperlink" Target="garantF1://12012084.40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6972564.0" TargetMode="External"/><Relationship Id="rId14" Type="http://schemas.openxmlformats.org/officeDocument/2006/relationships/hyperlink" Target="garantF1://70018446.0" TargetMode="External"/><Relationship Id="rId22" Type="http://schemas.openxmlformats.org/officeDocument/2006/relationships/hyperlink" Target="garantF1://23875218.1" TargetMode="External"/><Relationship Id="rId27" Type="http://schemas.openxmlformats.org/officeDocument/2006/relationships/hyperlink" Target="garantF1://2225083.0" TargetMode="External"/><Relationship Id="rId30" Type="http://schemas.openxmlformats.org/officeDocument/2006/relationships/hyperlink" Target="garantF1://12036432.0" TargetMode="External"/><Relationship Id="rId35" Type="http://schemas.openxmlformats.org/officeDocument/2006/relationships/hyperlink" Target="garantF1://4079201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15067</Words>
  <Characters>85886</Characters>
  <Application>Microsoft Office Word</Application>
  <DocSecurity>0</DocSecurity>
  <Lines>715</Lines>
  <Paragraphs>201</Paragraphs>
  <ScaleCrop>false</ScaleCrop>
  <Company>НПП "Гарант-Сервис"</Company>
  <LinksUpToDate>false</LinksUpToDate>
  <CharactersWithSpaces>100752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НОВОСЕРГИЕВСКОГО СЕЛЬСКОГО ПОСЕЛЕНИЯ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2016-11-23T03:49:00Z</cp:lastPrinted>
  <dcterms:created xsi:type="dcterms:W3CDTF">2018-07-31T05:47:00Z</dcterms:created>
  <dcterms:modified xsi:type="dcterms:W3CDTF">2018-07-31T05:47:00Z</dcterms:modified>
</cp:coreProperties>
</file>